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BBE3E3" w14:textId="77777777" w:rsidR="001E0CDF" w:rsidRPr="001A2F7D" w:rsidRDefault="001E0CDF" w:rsidP="001E0CDF">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6E2231B6" w14:textId="295C688B" w:rsidR="001E0CDF" w:rsidRPr="001A2F7D" w:rsidRDefault="000951F1" w:rsidP="001E0CDF">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6</w:t>
      </w:r>
      <w:r w:rsidR="001E0CDF" w:rsidRPr="001A2F7D">
        <w:rPr>
          <w:rFonts w:ascii="Times New Roman" w:hAnsi="Times New Roman" w:cs="Times New Roman"/>
          <w:bCs/>
          <w:sz w:val="20"/>
          <w:szCs w:val="20"/>
        </w:rPr>
        <w:t xml:space="preserve"> priedas „</w:t>
      </w:r>
      <w:r w:rsidR="001E0CDF">
        <w:rPr>
          <w:rFonts w:ascii="Times New Roman" w:hAnsi="Times New Roman" w:cs="Times New Roman"/>
          <w:bCs/>
          <w:sz w:val="20"/>
          <w:szCs w:val="20"/>
        </w:rPr>
        <w:t xml:space="preserve">Pasiūlymo forma </w:t>
      </w:r>
      <w:r w:rsidR="005442B8">
        <w:rPr>
          <w:rFonts w:ascii="Times New Roman" w:hAnsi="Times New Roman" w:cs="Times New Roman"/>
          <w:bCs/>
          <w:sz w:val="20"/>
          <w:szCs w:val="20"/>
        </w:rPr>
        <w:t>(</w:t>
      </w:r>
      <w:r w:rsidR="001E0CDF">
        <w:rPr>
          <w:rFonts w:ascii="Times New Roman" w:hAnsi="Times New Roman" w:cs="Times New Roman"/>
          <w:bCs/>
          <w:sz w:val="20"/>
          <w:szCs w:val="20"/>
        </w:rPr>
        <w:t>II pirkimo dali</w:t>
      </w:r>
      <w:r w:rsidR="00695211">
        <w:rPr>
          <w:rFonts w:ascii="Times New Roman" w:hAnsi="Times New Roman" w:cs="Times New Roman"/>
          <w:bCs/>
          <w:sz w:val="20"/>
          <w:szCs w:val="20"/>
        </w:rPr>
        <w:t>ai</w:t>
      </w:r>
      <w:r w:rsidR="005442B8">
        <w:rPr>
          <w:rFonts w:ascii="Times New Roman" w:hAnsi="Times New Roman" w:cs="Times New Roman"/>
          <w:bCs/>
          <w:sz w:val="20"/>
          <w:szCs w:val="20"/>
        </w:rPr>
        <w:t>)</w:t>
      </w:r>
      <w:r w:rsidR="001E0CDF" w:rsidRPr="001A2F7D">
        <w:rPr>
          <w:rFonts w:ascii="Times New Roman" w:hAnsi="Times New Roman" w:cs="Times New Roman"/>
          <w:bCs/>
          <w:sz w:val="20"/>
          <w:szCs w:val="20"/>
        </w:rPr>
        <w:t>“</w:t>
      </w:r>
    </w:p>
    <w:p w14:paraId="30DA0070" w14:textId="77777777" w:rsidR="001E0CDF"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364FA320" w14:textId="77777777" w:rsidR="001E0CDF" w:rsidRPr="00FD3ED1"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831E5AF" w14:textId="77777777" w:rsidR="001E0CDF" w:rsidRPr="00FD3ED1"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1D4522FF" w14:textId="77777777" w:rsidR="001E0CDF" w:rsidRPr="00FD3ED1"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05C61DD" w14:textId="77777777" w:rsidR="001E0CDF" w:rsidRPr="00FD3ED1"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73230ADD" w14:textId="77777777" w:rsidR="001E0CDF" w:rsidRPr="00FD3ED1" w:rsidRDefault="001E0CDF" w:rsidP="001E0C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64A73D" w14:textId="77777777" w:rsidR="001E0CDF" w:rsidRDefault="001E0CDF" w:rsidP="001E0CDF">
      <w:pPr>
        <w:widowControl w:val="0"/>
        <w:suppressAutoHyphens/>
        <w:jc w:val="center"/>
        <w:rPr>
          <w:rFonts w:ascii="Times New Roman" w:eastAsia="Lucida Sans Unicode" w:hAnsi="Times New Roman" w:cs="Times New Roman"/>
          <w:b/>
          <w:sz w:val="24"/>
          <w:szCs w:val="20"/>
        </w:rPr>
      </w:pPr>
    </w:p>
    <w:p w14:paraId="0A70A70E" w14:textId="77777777" w:rsidR="001E0CDF" w:rsidRDefault="001E0CDF" w:rsidP="001E0CDF">
      <w:pPr>
        <w:widowControl w:val="0"/>
        <w:suppressAutoHyphens/>
        <w:jc w:val="center"/>
        <w:rPr>
          <w:rFonts w:ascii="Times New Roman" w:eastAsia="Lucida Sans Unicode" w:hAnsi="Times New Roman" w:cs="Times New Roman"/>
          <w:b/>
          <w:sz w:val="24"/>
          <w:szCs w:val="20"/>
        </w:rPr>
      </w:pPr>
      <w:r w:rsidRPr="00FD3ED1">
        <w:rPr>
          <w:rFonts w:ascii="Times New Roman" w:eastAsia="Lucida Sans Unicode" w:hAnsi="Times New Roman" w:cs="Times New Roman"/>
          <w:b/>
          <w:sz w:val="24"/>
          <w:szCs w:val="20"/>
        </w:rPr>
        <w:t>PASIŪLYMAS</w:t>
      </w:r>
    </w:p>
    <w:p w14:paraId="1EC57A09" w14:textId="77777777" w:rsidR="001E0CDF" w:rsidRDefault="001E0CDF" w:rsidP="001E0CDF">
      <w:pPr>
        <w:widowControl w:val="0"/>
        <w:suppressAutoHyphens/>
        <w:jc w:val="center"/>
        <w:rPr>
          <w:rFonts w:ascii="Times New Roman" w:eastAsia="Lucida Sans Unicode" w:hAnsi="Times New Roman" w:cs="Times New Roman"/>
          <w:b/>
          <w:sz w:val="24"/>
          <w:szCs w:val="20"/>
        </w:rPr>
      </w:pPr>
    </w:p>
    <w:p w14:paraId="18E77CB8" w14:textId="77777777" w:rsidR="001E0CDF" w:rsidRDefault="001E0CDF" w:rsidP="001E0CDF">
      <w:pPr>
        <w:jc w:val="center"/>
        <w:rPr>
          <w:rStyle w:val="Grietas"/>
          <w:rFonts w:ascii="Times New Roman" w:hAnsi="Times New Roman" w:cs="Times New Roman"/>
          <w:kern w:val="2"/>
          <w:sz w:val="24"/>
          <w:szCs w:val="24"/>
          <w:shd w:val="clear" w:color="auto" w:fill="FFFFFF"/>
        </w:rPr>
      </w:pPr>
      <w:r w:rsidRPr="00B52FC7">
        <w:rPr>
          <w:rStyle w:val="Grietas"/>
          <w:rFonts w:ascii="Times New Roman" w:hAnsi="Times New Roman" w:cs="Times New Roman"/>
          <w:kern w:val="2"/>
          <w:sz w:val="24"/>
          <w:szCs w:val="24"/>
          <w:shd w:val="clear" w:color="auto" w:fill="FFFFFF"/>
        </w:rPr>
        <w:t>DĖL VAIDOTO GATVĖS NUO J. BASANAVIČIAUS G. IKI ŽEMAITĖS G. DARBŲ</w:t>
      </w:r>
      <w:r w:rsidRPr="00B52FC7">
        <w:rPr>
          <w:rStyle w:val="Grietas"/>
          <w:b w:val="0"/>
          <w:bCs w:val="0"/>
          <w:kern w:val="2"/>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00603DCE" w14:textId="592372E3" w:rsidR="00DE33FA" w:rsidRPr="000951F1" w:rsidRDefault="001E0CDF" w:rsidP="000951F1">
      <w:pPr>
        <w:jc w:val="center"/>
        <w:rPr>
          <w:rFonts w:ascii="Times New Roman" w:hAnsi="Times New Roman" w:cs="Times New Roman"/>
          <w:b/>
          <w:bCs/>
          <w:kern w:val="2"/>
          <w:sz w:val="24"/>
          <w:szCs w:val="24"/>
          <w:shd w:val="clear" w:color="auto" w:fill="FFFFFF"/>
        </w:rPr>
      </w:pPr>
      <w:r>
        <w:rPr>
          <w:rStyle w:val="Grietas"/>
          <w:rFonts w:ascii="Times New Roman" w:hAnsi="Times New Roman" w:cs="Times New Roman"/>
          <w:kern w:val="2"/>
          <w:sz w:val="24"/>
          <w:szCs w:val="24"/>
          <w:shd w:val="clear" w:color="auto" w:fill="FFFFFF"/>
        </w:rPr>
        <w:t>II PIRKIMO DALIS</w:t>
      </w:r>
    </w:p>
    <w:p w14:paraId="7E8CD595" w14:textId="26CC223B"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7BEAAB10"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(Data)</w:t>
      </w:r>
    </w:p>
    <w:p w14:paraId="74B1816A"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58BEC268"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3A67" w:rsidRPr="00E97521" w14:paraId="374BB754" w14:textId="77777777" w:rsidTr="0080168F">
        <w:trPr>
          <w:trHeight w:val="317"/>
        </w:trPr>
        <w:tc>
          <w:tcPr>
            <w:tcW w:w="5524" w:type="dxa"/>
            <w:tcBorders>
              <w:bottom w:val="single" w:sz="4" w:space="0" w:color="auto"/>
            </w:tcBorders>
            <w:vAlign w:val="center"/>
          </w:tcPr>
          <w:p w14:paraId="3E6B5940" w14:textId="77777777" w:rsidR="00D83A67" w:rsidRPr="00E97521" w:rsidRDefault="00D83A67" w:rsidP="0080168F">
            <w:pPr>
              <w:widowControl w:val="0"/>
              <w:tabs>
                <w:tab w:val="center" w:pos="2520"/>
              </w:tabs>
              <w:suppressAutoHyphens/>
              <w:jc w:val="both"/>
              <w:rPr>
                <w:rFonts w:eastAsia="Lucida Sans Unicode"/>
                <w:sz w:val="24"/>
                <w:szCs w:val="24"/>
              </w:rPr>
            </w:pPr>
            <w:r w:rsidRPr="00E97521">
              <w:rPr>
                <w:rFonts w:eastAsia="Lucida Sans Unicode"/>
                <w:sz w:val="24"/>
                <w:szCs w:val="24"/>
              </w:rPr>
              <w:t xml:space="preserve">Šiaulių miesto savivaldybės administracija </w:t>
            </w:r>
          </w:p>
        </w:tc>
      </w:tr>
    </w:tbl>
    <w:p w14:paraId="6EC4EB81" w14:textId="77777777" w:rsidR="00D83A67" w:rsidRPr="00FD3ED1" w:rsidRDefault="00D83A67" w:rsidP="00D83A67">
      <w:pPr>
        <w:widowControl w:val="0"/>
        <w:suppressAutoHyphens/>
        <w:spacing w:line="100" w:lineRule="atLeast"/>
        <w:jc w:val="both"/>
        <w:rPr>
          <w:rFonts w:ascii="Times New Roman" w:eastAsia="Lucida Sans Unicode" w:hAnsi="Times New Roman" w:cs="Times New Roman"/>
          <w:bCs/>
          <w:sz w:val="20"/>
          <w:szCs w:val="20"/>
        </w:rPr>
      </w:pPr>
      <w:r w:rsidRPr="00E97521">
        <w:rPr>
          <w:rFonts w:ascii="Times New Roman" w:eastAsia="Lucida Sans Unicode" w:hAnsi="Times New Roman" w:cs="Times New Roman"/>
          <w:bCs/>
          <w:sz w:val="24"/>
          <w:szCs w:val="24"/>
        </w:rPr>
        <w:t>(</w:t>
      </w:r>
      <w:r w:rsidRPr="00E97521">
        <w:rPr>
          <w:rFonts w:ascii="Times New Roman" w:eastAsia="Lucida Sans Unicode" w:hAnsi="Times New Roman" w:cs="Times New Roman"/>
          <w:bCs/>
          <w:sz w:val="20"/>
          <w:szCs w:val="20"/>
        </w:rPr>
        <w:t>Adresatas)</w:t>
      </w:r>
    </w:p>
    <w:p w14:paraId="3D4AC9D4" w14:textId="77777777" w:rsidR="00953864" w:rsidRPr="00824601" w:rsidRDefault="00953864" w:rsidP="00333929">
      <w:pPr>
        <w:spacing w:line="240" w:lineRule="auto"/>
        <w:rPr>
          <w:rFonts w:ascii="Times New Roman" w:hAnsi="Times New Roman" w:cs="Times New Roman"/>
          <w:color w:val="auto"/>
          <w:sz w:val="20"/>
          <w:szCs w:val="20"/>
        </w:rPr>
      </w:pPr>
    </w:p>
    <w:p w14:paraId="1749E5C6" w14:textId="77777777" w:rsidR="00DE33FA" w:rsidRDefault="00DE33FA" w:rsidP="00DE33FA">
      <w:pPr>
        <w:numPr>
          <w:ilvl w:val="0"/>
          <w:numId w:val="5"/>
        </w:numPr>
        <w:tabs>
          <w:tab w:val="left" w:pos="360"/>
        </w:tabs>
        <w:spacing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900A145" w14:textId="77777777" w:rsidR="00DE33FA" w:rsidRPr="00824601" w:rsidRDefault="00DE33FA" w:rsidP="00DE33FA">
      <w:pPr>
        <w:tabs>
          <w:tab w:val="left" w:pos="360"/>
        </w:tabs>
        <w:spacing w:line="240" w:lineRule="auto"/>
        <w:contextualSpacing/>
        <w:rPr>
          <w:rFonts w:ascii="Times New Roman" w:hAnsi="Times New Roman" w:cs="Times New Roman"/>
          <w:b/>
          <w:bCs/>
          <w:sz w:val="20"/>
          <w:szCs w:val="20"/>
        </w:rPr>
      </w:pPr>
    </w:p>
    <w:tbl>
      <w:tblPr>
        <w:tblW w:w="10340" w:type="dxa"/>
        <w:tblInd w:w="-289" w:type="dxa"/>
        <w:tblLook w:val="04A0" w:firstRow="1" w:lastRow="0" w:firstColumn="1" w:lastColumn="0" w:noHBand="0" w:noVBand="1"/>
      </w:tblPr>
      <w:tblGrid>
        <w:gridCol w:w="6894"/>
        <w:gridCol w:w="3446"/>
      </w:tblGrid>
      <w:tr w:rsidR="00DE33FA" w:rsidRPr="00011A83" w14:paraId="08471560" w14:textId="77777777" w:rsidTr="003423E2">
        <w:trPr>
          <w:trHeight w:val="886"/>
        </w:trPr>
        <w:tc>
          <w:tcPr>
            <w:tcW w:w="6894" w:type="dxa"/>
            <w:tcBorders>
              <w:top w:val="single" w:sz="4" w:space="0" w:color="000000"/>
              <w:left w:val="single" w:sz="4" w:space="0" w:color="000000"/>
              <w:bottom w:val="single" w:sz="4" w:space="0" w:color="000000"/>
              <w:right w:val="single" w:sz="4" w:space="0" w:color="000000"/>
            </w:tcBorders>
          </w:tcPr>
          <w:p w14:paraId="78377A5A" w14:textId="77777777" w:rsidR="00DE33FA" w:rsidRPr="00011A83" w:rsidRDefault="00DE33FA" w:rsidP="003423E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46" w:type="dxa"/>
            <w:tcBorders>
              <w:top w:val="single" w:sz="4" w:space="0" w:color="000000"/>
              <w:left w:val="single" w:sz="4" w:space="0" w:color="000000"/>
              <w:bottom w:val="single" w:sz="4" w:space="0" w:color="000000"/>
              <w:right w:val="single" w:sz="4" w:space="0" w:color="000000"/>
            </w:tcBorders>
          </w:tcPr>
          <w:p w14:paraId="035DC7EF" w14:textId="77777777" w:rsidR="00DE33FA" w:rsidRPr="00011A83" w:rsidRDefault="00DE33FA" w:rsidP="003423E2">
            <w:pPr>
              <w:spacing w:line="240" w:lineRule="auto"/>
              <w:jc w:val="both"/>
              <w:rPr>
                <w:rFonts w:ascii="Times New Roman" w:hAnsi="Times New Roman" w:cs="Times New Roman"/>
                <w:sz w:val="20"/>
                <w:szCs w:val="20"/>
              </w:rPr>
            </w:pPr>
          </w:p>
          <w:p w14:paraId="3FCBCB67"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57D7D427"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2A0BA705"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C132590" w14:textId="77777777" w:rsidR="00DE33FA" w:rsidRPr="00011A83" w:rsidRDefault="00DE33FA" w:rsidP="003423E2">
            <w:pPr>
              <w:spacing w:line="240" w:lineRule="auto"/>
              <w:jc w:val="both"/>
              <w:rPr>
                <w:rFonts w:ascii="Times New Roman" w:hAnsi="Times New Roman" w:cs="Times New Roman"/>
                <w:sz w:val="20"/>
                <w:szCs w:val="20"/>
              </w:rPr>
            </w:pPr>
          </w:p>
          <w:p w14:paraId="2594C860"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76076E5C"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0DF2CEBD"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36F1D1B9" w14:textId="77777777" w:rsidR="00DE33FA" w:rsidRPr="00011A83" w:rsidRDefault="00DE33FA" w:rsidP="003423E2">
            <w:pPr>
              <w:spacing w:line="240" w:lineRule="auto"/>
              <w:jc w:val="both"/>
              <w:rPr>
                <w:rFonts w:ascii="Times New Roman" w:hAnsi="Times New Roman" w:cs="Times New Roman"/>
                <w:sz w:val="20"/>
                <w:szCs w:val="20"/>
              </w:rPr>
            </w:pPr>
          </w:p>
        </w:tc>
      </w:tr>
    </w:tbl>
    <w:p w14:paraId="1621BC8E" w14:textId="77777777" w:rsidR="00DE33FA" w:rsidRPr="00824601" w:rsidRDefault="00DE33FA" w:rsidP="00DE33FA">
      <w:pPr>
        <w:spacing w:line="240" w:lineRule="auto"/>
        <w:jc w:val="both"/>
        <w:rPr>
          <w:rFonts w:ascii="Times New Roman" w:hAnsi="Times New Roman" w:cs="Times New Roman"/>
          <w:sz w:val="20"/>
          <w:szCs w:val="20"/>
        </w:rPr>
      </w:pPr>
    </w:p>
    <w:p w14:paraId="274B5440" w14:textId="4D848FEB" w:rsidR="00DE33FA" w:rsidRPr="005256E3" w:rsidRDefault="00DE33FA" w:rsidP="00DE33FA">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DARBŲ DALIES VERTĘ</w:t>
      </w:r>
    </w:p>
    <w:p w14:paraId="0FEBEBBA" w14:textId="77777777" w:rsidR="00DE33FA" w:rsidRPr="005256E3" w:rsidRDefault="00DE33FA" w:rsidP="00DE33FA">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349" w:type="dxa"/>
        <w:tblInd w:w="-289" w:type="dxa"/>
        <w:tblLook w:val="04A0" w:firstRow="1" w:lastRow="0" w:firstColumn="1" w:lastColumn="0" w:noHBand="0" w:noVBand="1"/>
      </w:tblPr>
      <w:tblGrid>
        <w:gridCol w:w="704"/>
        <w:gridCol w:w="2693"/>
        <w:gridCol w:w="3268"/>
        <w:gridCol w:w="1762"/>
        <w:gridCol w:w="1922"/>
      </w:tblGrid>
      <w:tr w:rsidR="00DE33FA" w14:paraId="757E1F87" w14:textId="77777777" w:rsidTr="00824601">
        <w:trPr>
          <w:trHeight w:val="603"/>
        </w:trPr>
        <w:tc>
          <w:tcPr>
            <w:tcW w:w="704" w:type="dxa"/>
            <w:vMerge w:val="restart"/>
            <w:shd w:val="clear" w:color="auto" w:fill="DEEAF6" w:themeFill="accent1" w:themeFillTint="33"/>
            <w:vAlign w:val="center"/>
          </w:tcPr>
          <w:p w14:paraId="68BEF531"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EEAF6" w:themeFill="accent1" w:themeFillTint="33"/>
            <w:vAlign w:val="center"/>
          </w:tcPr>
          <w:p w14:paraId="00D1429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EEAF6" w:themeFill="accent1" w:themeFillTint="33"/>
            <w:vAlign w:val="center"/>
          </w:tcPr>
          <w:p w14:paraId="76F4D3B3"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darbai </w:t>
            </w:r>
          </w:p>
        </w:tc>
        <w:tc>
          <w:tcPr>
            <w:tcW w:w="3684" w:type="dxa"/>
            <w:gridSpan w:val="2"/>
            <w:shd w:val="clear" w:color="auto" w:fill="DEEAF6" w:themeFill="accent1" w:themeFillTint="33"/>
            <w:vAlign w:val="center"/>
          </w:tcPr>
          <w:p w14:paraId="296A7E5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darbų dalies vertė pasiūlymo kainoje</w:t>
            </w:r>
            <w:r>
              <w:rPr>
                <w:rFonts w:ascii="Times New Roman" w:hAnsi="Times New Roman" w:cs="Times New Roman"/>
                <w:b/>
                <w:sz w:val="20"/>
                <w:szCs w:val="20"/>
                <w:lang w:eastAsia="en-US"/>
              </w:rPr>
              <w:t>*</w:t>
            </w:r>
          </w:p>
        </w:tc>
      </w:tr>
      <w:tr w:rsidR="00DE33FA" w14:paraId="2270D2FA" w14:textId="77777777" w:rsidTr="00824601">
        <w:trPr>
          <w:trHeight w:val="193"/>
        </w:trPr>
        <w:tc>
          <w:tcPr>
            <w:tcW w:w="704" w:type="dxa"/>
            <w:vMerge/>
            <w:shd w:val="clear" w:color="auto" w:fill="DEEAF6" w:themeFill="accent1" w:themeFillTint="33"/>
          </w:tcPr>
          <w:p w14:paraId="028C8046" w14:textId="77777777" w:rsidR="00DE33FA" w:rsidRPr="005256E3" w:rsidRDefault="00DE33FA" w:rsidP="003423E2">
            <w:pPr>
              <w:jc w:val="both"/>
              <w:rPr>
                <w:rFonts w:ascii="Times New Roman" w:hAnsi="Times New Roman" w:cs="Times New Roman"/>
                <w:sz w:val="20"/>
                <w:szCs w:val="20"/>
                <w:lang w:eastAsia="en-US"/>
              </w:rPr>
            </w:pPr>
          </w:p>
        </w:tc>
        <w:tc>
          <w:tcPr>
            <w:tcW w:w="2693" w:type="dxa"/>
            <w:vMerge/>
            <w:shd w:val="clear" w:color="auto" w:fill="DEEAF6" w:themeFill="accent1" w:themeFillTint="33"/>
          </w:tcPr>
          <w:p w14:paraId="6321A537" w14:textId="77777777" w:rsidR="00DE33FA" w:rsidRPr="005256E3" w:rsidRDefault="00DE33FA" w:rsidP="003423E2">
            <w:pPr>
              <w:jc w:val="both"/>
              <w:rPr>
                <w:rFonts w:ascii="Times New Roman" w:hAnsi="Times New Roman" w:cs="Times New Roman"/>
                <w:sz w:val="20"/>
                <w:szCs w:val="20"/>
                <w:lang w:eastAsia="en-US"/>
              </w:rPr>
            </w:pPr>
          </w:p>
        </w:tc>
        <w:tc>
          <w:tcPr>
            <w:tcW w:w="3268" w:type="dxa"/>
            <w:vMerge/>
            <w:shd w:val="clear" w:color="auto" w:fill="DEEAF6" w:themeFill="accent1" w:themeFillTint="33"/>
          </w:tcPr>
          <w:p w14:paraId="1CCC1A22" w14:textId="77777777" w:rsidR="00DE33FA" w:rsidRPr="005256E3" w:rsidRDefault="00DE33FA" w:rsidP="003423E2">
            <w:pPr>
              <w:jc w:val="both"/>
              <w:rPr>
                <w:rFonts w:ascii="Times New Roman" w:hAnsi="Times New Roman" w:cs="Times New Roman"/>
                <w:sz w:val="20"/>
                <w:szCs w:val="20"/>
                <w:lang w:eastAsia="en-US"/>
              </w:rPr>
            </w:pPr>
          </w:p>
        </w:tc>
        <w:tc>
          <w:tcPr>
            <w:tcW w:w="1762" w:type="dxa"/>
            <w:shd w:val="clear" w:color="auto" w:fill="DEEAF6" w:themeFill="accent1" w:themeFillTint="33"/>
          </w:tcPr>
          <w:p w14:paraId="5D134B17"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922" w:type="dxa"/>
            <w:shd w:val="clear" w:color="auto" w:fill="DEEAF6" w:themeFill="accent1" w:themeFillTint="33"/>
          </w:tcPr>
          <w:p w14:paraId="483488CC"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DE33FA" w14:paraId="2484D2DC" w14:textId="77777777" w:rsidTr="00824601">
        <w:trPr>
          <w:trHeight w:val="128"/>
        </w:trPr>
        <w:tc>
          <w:tcPr>
            <w:tcW w:w="704" w:type="dxa"/>
          </w:tcPr>
          <w:p w14:paraId="5D5A84A1"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749EFD16"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26024B7"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0D6D2D5E"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30721B0F" w14:textId="77777777" w:rsidR="00DE33FA" w:rsidRPr="005256E3" w:rsidRDefault="00DE33FA" w:rsidP="003423E2">
            <w:pPr>
              <w:jc w:val="both"/>
              <w:rPr>
                <w:rFonts w:ascii="Times New Roman" w:hAnsi="Times New Roman" w:cs="Times New Roman"/>
                <w:sz w:val="20"/>
                <w:szCs w:val="20"/>
                <w:lang w:eastAsia="en-US"/>
              </w:rPr>
            </w:pPr>
          </w:p>
        </w:tc>
      </w:tr>
      <w:tr w:rsidR="00DE33FA" w14:paraId="5ECD2B4C" w14:textId="77777777" w:rsidTr="00824601">
        <w:trPr>
          <w:trHeight w:val="145"/>
        </w:trPr>
        <w:tc>
          <w:tcPr>
            <w:tcW w:w="704" w:type="dxa"/>
          </w:tcPr>
          <w:p w14:paraId="169A158B"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3039443F"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FFBFB0E"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20DB1D95"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110A9A46" w14:textId="77777777" w:rsidR="00DE33FA" w:rsidRPr="005256E3" w:rsidRDefault="00DE33FA" w:rsidP="003423E2">
            <w:pPr>
              <w:jc w:val="both"/>
              <w:rPr>
                <w:rFonts w:ascii="Times New Roman" w:hAnsi="Times New Roman" w:cs="Times New Roman"/>
                <w:sz w:val="20"/>
                <w:szCs w:val="20"/>
                <w:lang w:eastAsia="en-US"/>
              </w:rPr>
            </w:pPr>
          </w:p>
        </w:tc>
      </w:tr>
    </w:tbl>
    <w:p w14:paraId="0002E179"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99090CA" w14:textId="77777777" w:rsidR="00DE33FA" w:rsidRPr="00824601" w:rsidRDefault="00DE33FA" w:rsidP="00DE33FA">
      <w:pPr>
        <w:spacing w:line="240" w:lineRule="auto"/>
        <w:rPr>
          <w:rFonts w:ascii="Times New Roman" w:hAnsi="Times New Roman" w:cs="Times New Roman"/>
          <w:i/>
          <w:iCs/>
          <w:sz w:val="20"/>
          <w:szCs w:val="20"/>
        </w:rPr>
      </w:pPr>
    </w:p>
    <w:p w14:paraId="0A0F40D9" w14:textId="1829B6DE"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2E193B">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6376D45" w14:textId="71BF727C" w:rsidR="00DE33FA"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91959">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4"/>
        <w:gridCol w:w="3267"/>
        <w:gridCol w:w="2131"/>
        <w:gridCol w:w="1455"/>
      </w:tblGrid>
      <w:tr w:rsidR="00DE33FA" w14:paraId="141DA871" w14:textId="77777777" w:rsidTr="003423E2">
        <w:trPr>
          <w:trHeight w:val="832"/>
        </w:trPr>
        <w:tc>
          <w:tcPr>
            <w:tcW w:w="710" w:type="dxa"/>
            <w:vMerge w:val="restart"/>
            <w:shd w:val="clear" w:color="auto" w:fill="DEEAF6" w:themeFill="accent1" w:themeFillTint="33"/>
            <w:vAlign w:val="center"/>
          </w:tcPr>
          <w:p w14:paraId="17679F6F" w14:textId="77777777" w:rsidR="00DE33FA" w:rsidRPr="00C91D37" w:rsidRDefault="00DE33FA" w:rsidP="003423E2">
            <w:pPr>
              <w:jc w:val="center"/>
              <w:rPr>
                <w:rFonts w:ascii="Times New Roman" w:hAnsi="Times New Roman" w:cs="Times New Roman"/>
                <w:b/>
                <w:sz w:val="20"/>
                <w:szCs w:val="20"/>
                <w:lang w:eastAsia="en-US"/>
              </w:rPr>
            </w:pPr>
            <w:bookmarkStart w:id="1" w:name="_Hlk155877256"/>
            <w:bookmarkEnd w:id="0"/>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EEAF6" w:themeFill="accent1" w:themeFillTint="33"/>
            <w:vAlign w:val="center"/>
          </w:tcPr>
          <w:p w14:paraId="7D5C204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EEAF6" w:themeFill="accent1" w:themeFillTint="33"/>
            <w:vAlign w:val="center"/>
          </w:tcPr>
          <w:p w14:paraId="524EA140"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7" w:type="dxa"/>
            <w:gridSpan w:val="2"/>
            <w:shd w:val="clear" w:color="auto" w:fill="DEEAF6" w:themeFill="accent1" w:themeFillTint="33"/>
            <w:vAlign w:val="center"/>
          </w:tcPr>
          <w:p w14:paraId="2D8CF84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14:paraId="2ECCB99F" w14:textId="77777777" w:rsidTr="003423E2">
        <w:trPr>
          <w:trHeight w:val="173"/>
        </w:trPr>
        <w:tc>
          <w:tcPr>
            <w:tcW w:w="710" w:type="dxa"/>
            <w:vMerge/>
            <w:shd w:val="clear" w:color="auto" w:fill="DEEAF6" w:themeFill="accent1" w:themeFillTint="33"/>
            <w:vAlign w:val="center"/>
          </w:tcPr>
          <w:p w14:paraId="50D3B910" w14:textId="77777777" w:rsidR="00DE33FA" w:rsidRPr="00C91D37" w:rsidRDefault="00DE33FA" w:rsidP="003423E2">
            <w:pPr>
              <w:jc w:val="center"/>
              <w:rPr>
                <w:rFonts w:ascii="Times New Roman" w:hAnsi="Times New Roman" w:cs="Times New Roman"/>
                <w:b/>
                <w:sz w:val="20"/>
                <w:szCs w:val="20"/>
                <w:lang w:eastAsia="en-US"/>
              </w:rPr>
            </w:pPr>
          </w:p>
        </w:tc>
        <w:tc>
          <w:tcPr>
            <w:tcW w:w="2732" w:type="dxa"/>
            <w:vMerge/>
            <w:shd w:val="clear" w:color="auto" w:fill="DEEAF6" w:themeFill="accent1" w:themeFillTint="33"/>
            <w:vAlign w:val="center"/>
          </w:tcPr>
          <w:p w14:paraId="656F75A0" w14:textId="77777777" w:rsidR="00DE33FA" w:rsidRPr="00C91D37" w:rsidRDefault="00DE33FA" w:rsidP="003423E2">
            <w:pPr>
              <w:jc w:val="center"/>
              <w:rPr>
                <w:rFonts w:ascii="Times New Roman" w:hAnsi="Times New Roman" w:cs="Times New Roman"/>
                <w:b/>
                <w:sz w:val="20"/>
                <w:szCs w:val="20"/>
                <w:lang w:eastAsia="en-US"/>
              </w:rPr>
            </w:pPr>
          </w:p>
        </w:tc>
        <w:tc>
          <w:tcPr>
            <w:tcW w:w="3327" w:type="dxa"/>
            <w:vMerge/>
            <w:shd w:val="clear" w:color="auto" w:fill="DEEAF6" w:themeFill="accent1" w:themeFillTint="33"/>
            <w:vAlign w:val="center"/>
          </w:tcPr>
          <w:p w14:paraId="00005AAA" w14:textId="77777777" w:rsidR="00DE33FA" w:rsidRPr="00C91D37" w:rsidRDefault="00DE33FA" w:rsidP="003423E2">
            <w:pPr>
              <w:jc w:val="center"/>
              <w:rPr>
                <w:rFonts w:ascii="Times New Roman" w:hAnsi="Times New Roman" w:cs="Times New Roman"/>
                <w:b/>
                <w:sz w:val="20"/>
                <w:szCs w:val="20"/>
                <w:lang w:eastAsia="en-US"/>
              </w:rPr>
            </w:pPr>
          </w:p>
        </w:tc>
        <w:tc>
          <w:tcPr>
            <w:tcW w:w="2170" w:type="dxa"/>
            <w:shd w:val="clear" w:color="auto" w:fill="DEEAF6" w:themeFill="accent1" w:themeFillTint="33"/>
            <w:vAlign w:val="center"/>
          </w:tcPr>
          <w:p w14:paraId="28A2CF9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EEAF6" w:themeFill="accent1" w:themeFillTint="33"/>
            <w:vAlign w:val="center"/>
          </w:tcPr>
          <w:p w14:paraId="09020D81"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1"/>
      <w:tr w:rsidR="00DE33FA" w14:paraId="53E9FA71" w14:textId="77777777" w:rsidTr="003423E2">
        <w:trPr>
          <w:trHeight w:val="271"/>
        </w:trPr>
        <w:tc>
          <w:tcPr>
            <w:tcW w:w="10416" w:type="dxa"/>
            <w:gridSpan w:val="5"/>
            <w:shd w:val="clear" w:color="auto" w:fill="DEEAF6" w:themeFill="accent1" w:themeFillTint="33"/>
          </w:tcPr>
          <w:p w14:paraId="7EF9E598" w14:textId="183BC288" w:rsidR="00DE33FA" w:rsidRPr="00C91D37" w:rsidRDefault="002E193B" w:rsidP="003423E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DE33FA" w:rsidRPr="00C91D37">
              <w:rPr>
                <w:rFonts w:ascii="Times New Roman" w:hAnsi="Times New Roman" w:cs="Times New Roman"/>
                <w:b/>
                <w:sz w:val="20"/>
                <w:szCs w:val="20"/>
                <w:lang w:eastAsia="en-US"/>
              </w:rPr>
              <w:t xml:space="preserve">, kurių </w:t>
            </w:r>
            <w:r w:rsidR="00DE33FA" w:rsidRPr="00DE33FA">
              <w:rPr>
                <w:rFonts w:ascii="Times New Roman" w:hAnsi="Times New Roman" w:cs="Times New Roman"/>
                <w:b/>
                <w:sz w:val="20"/>
                <w:szCs w:val="20"/>
                <w:lang w:eastAsia="en-US"/>
              </w:rPr>
              <w:t>pajėgumais tiekėjas remiamasi</w:t>
            </w:r>
            <w:r w:rsidR="00DE33FA" w:rsidRPr="00C91D37">
              <w:rPr>
                <w:rFonts w:ascii="Times New Roman" w:hAnsi="Times New Roman" w:cs="Times New Roman"/>
                <w:b/>
                <w:sz w:val="20"/>
                <w:szCs w:val="20"/>
                <w:lang w:eastAsia="en-US"/>
              </w:rPr>
              <w:t xml:space="preserve"> </w:t>
            </w:r>
            <w:r w:rsidR="00DE33FA" w:rsidRPr="003D7B46">
              <w:rPr>
                <w:rFonts w:ascii="Times New Roman" w:hAnsi="Times New Roman" w:cs="Times New Roman"/>
                <w:b/>
                <w:sz w:val="20"/>
                <w:szCs w:val="20"/>
                <w:lang w:eastAsia="en-US"/>
              </w:rPr>
              <w:t>įrodinėjant kvalifikacijos atitiktį</w:t>
            </w:r>
          </w:p>
        </w:tc>
      </w:tr>
      <w:tr w:rsidR="00DE33FA" w14:paraId="239CD4C7" w14:textId="77777777" w:rsidTr="003423E2">
        <w:trPr>
          <w:trHeight w:val="325"/>
        </w:trPr>
        <w:tc>
          <w:tcPr>
            <w:tcW w:w="710" w:type="dxa"/>
          </w:tcPr>
          <w:p w14:paraId="5239B590"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1.</w:t>
            </w:r>
          </w:p>
        </w:tc>
        <w:tc>
          <w:tcPr>
            <w:tcW w:w="2732" w:type="dxa"/>
          </w:tcPr>
          <w:p w14:paraId="0AF74077"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4A70BEF7"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625AEA3D"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54D8FE33" w14:textId="77777777" w:rsidR="00DE33FA" w:rsidRDefault="00DE33FA" w:rsidP="003423E2">
            <w:pPr>
              <w:jc w:val="both"/>
              <w:rPr>
                <w:sz w:val="24"/>
                <w:szCs w:val="20"/>
                <w:lang w:eastAsia="en-US"/>
              </w:rPr>
            </w:pPr>
          </w:p>
        </w:tc>
      </w:tr>
      <w:tr w:rsidR="00DE33FA" w14:paraId="3D44F754" w14:textId="77777777" w:rsidTr="003423E2">
        <w:trPr>
          <w:trHeight w:val="307"/>
        </w:trPr>
        <w:tc>
          <w:tcPr>
            <w:tcW w:w="710" w:type="dxa"/>
          </w:tcPr>
          <w:p w14:paraId="529B9F7F"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3742B6BC"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15691DD8"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7CAAAF3F"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3B12048A" w14:textId="77777777" w:rsidR="00DE33FA" w:rsidRDefault="00DE33FA" w:rsidP="003423E2">
            <w:pPr>
              <w:jc w:val="both"/>
              <w:rPr>
                <w:sz w:val="24"/>
                <w:szCs w:val="20"/>
                <w:lang w:eastAsia="en-US"/>
              </w:rPr>
            </w:pPr>
          </w:p>
        </w:tc>
      </w:tr>
    </w:tbl>
    <w:p w14:paraId="19D11926" w14:textId="77777777" w:rsidR="00DE33FA" w:rsidRPr="00824601" w:rsidRDefault="00DE33FA" w:rsidP="00DE33FA">
      <w:pPr>
        <w:spacing w:line="240" w:lineRule="auto"/>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B2042E3" w14:textId="77777777" w:rsidR="00DE33FA" w:rsidRDefault="00DE33FA" w:rsidP="00DE33FA">
      <w:pPr>
        <w:spacing w:line="240" w:lineRule="auto"/>
        <w:rPr>
          <w:rFonts w:ascii="Times New Roman" w:hAnsi="Times New Roman" w:cs="Times New Roman"/>
          <w:i/>
          <w:iCs/>
          <w:sz w:val="24"/>
          <w:szCs w:val="24"/>
        </w:rPr>
      </w:pPr>
    </w:p>
    <w:p w14:paraId="1FB30B1C" w14:textId="77777777"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2BDE267" w14:textId="77777777" w:rsidR="00DE33FA" w:rsidRPr="003D7B46"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349" w:type="dxa"/>
        <w:tblInd w:w="-289" w:type="dxa"/>
        <w:tblLook w:val="04A0" w:firstRow="1" w:lastRow="0" w:firstColumn="1" w:lastColumn="0" w:noHBand="0" w:noVBand="1"/>
      </w:tblPr>
      <w:tblGrid>
        <w:gridCol w:w="975"/>
        <w:gridCol w:w="2437"/>
        <w:gridCol w:w="3297"/>
        <w:gridCol w:w="2151"/>
        <w:gridCol w:w="1489"/>
      </w:tblGrid>
      <w:tr w:rsidR="00DE33FA" w:rsidRPr="00C91D37" w14:paraId="5DEAB37D" w14:textId="77777777" w:rsidTr="00824601">
        <w:trPr>
          <w:trHeight w:val="526"/>
        </w:trPr>
        <w:tc>
          <w:tcPr>
            <w:tcW w:w="975" w:type="dxa"/>
            <w:vMerge w:val="restart"/>
            <w:shd w:val="clear" w:color="auto" w:fill="DEEAF6" w:themeFill="accent1" w:themeFillTint="33"/>
            <w:vAlign w:val="center"/>
          </w:tcPr>
          <w:bookmarkEnd w:id="2"/>
          <w:p w14:paraId="39A349DB"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EEAF6" w:themeFill="accent1" w:themeFillTint="33"/>
            <w:vAlign w:val="center"/>
          </w:tcPr>
          <w:p w14:paraId="4855387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EEAF6" w:themeFill="accent1" w:themeFillTint="33"/>
            <w:vAlign w:val="center"/>
          </w:tcPr>
          <w:p w14:paraId="0864FCC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0" w:type="dxa"/>
            <w:gridSpan w:val="2"/>
            <w:shd w:val="clear" w:color="auto" w:fill="DEEAF6" w:themeFill="accent1" w:themeFillTint="33"/>
            <w:vAlign w:val="center"/>
          </w:tcPr>
          <w:p w14:paraId="25418727"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rsidRPr="00C91D37" w14:paraId="4C0FC9D3" w14:textId="77777777" w:rsidTr="00824601">
        <w:trPr>
          <w:trHeight w:val="168"/>
        </w:trPr>
        <w:tc>
          <w:tcPr>
            <w:tcW w:w="975" w:type="dxa"/>
            <w:vMerge/>
            <w:shd w:val="clear" w:color="auto" w:fill="DEEAF6" w:themeFill="accent1" w:themeFillTint="33"/>
            <w:vAlign w:val="center"/>
          </w:tcPr>
          <w:p w14:paraId="0FF4B7D3" w14:textId="77777777" w:rsidR="00DE33FA" w:rsidRPr="00C91D37" w:rsidRDefault="00DE33FA" w:rsidP="003423E2">
            <w:pPr>
              <w:jc w:val="center"/>
              <w:rPr>
                <w:rFonts w:ascii="Times New Roman" w:hAnsi="Times New Roman" w:cs="Times New Roman"/>
                <w:b/>
                <w:sz w:val="20"/>
                <w:szCs w:val="20"/>
                <w:lang w:eastAsia="en-US"/>
              </w:rPr>
            </w:pPr>
          </w:p>
        </w:tc>
        <w:tc>
          <w:tcPr>
            <w:tcW w:w="2437" w:type="dxa"/>
            <w:vMerge/>
            <w:shd w:val="clear" w:color="auto" w:fill="DEEAF6" w:themeFill="accent1" w:themeFillTint="33"/>
            <w:vAlign w:val="center"/>
          </w:tcPr>
          <w:p w14:paraId="3A3CE555" w14:textId="77777777" w:rsidR="00DE33FA" w:rsidRPr="00C91D37" w:rsidRDefault="00DE33FA" w:rsidP="003423E2">
            <w:pPr>
              <w:jc w:val="center"/>
              <w:rPr>
                <w:rFonts w:ascii="Times New Roman" w:hAnsi="Times New Roman" w:cs="Times New Roman"/>
                <w:b/>
                <w:sz w:val="20"/>
                <w:szCs w:val="20"/>
                <w:lang w:eastAsia="en-US"/>
              </w:rPr>
            </w:pPr>
          </w:p>
        </w:tc>
        <w:tc>
          <w:tcPr>
            <w:tcW w:w="3297" w:type="dxa"/>
            <w:vMerge/>
            <w:shd w:val="clear" w:color="auto" w:fill="DEEAF6" w:themeFill="accent1" w:themeFillTint="33"/>
            <w:vAlign w:val="center"/>
          </w:tcPr>
          <w:p w14:paraId="4D36B2E3" w14:textId="77777777" w:rsidR="00DE33FA" w:rsidRPr="00C91D37" w:rsidRDefault="00DE33FA" w:rsidP="003423E2">
            <w:pPr>
              <w:jc w:val="center"/>
              <w:rPr>
                <w:rFonts w:ascii="Times New Roman" w:hAnsi="Times New Roman" w:cs="Times New Roman"/>
                <w:b/>
                <w:sz w:val="20"/>
                <w:szCs w:val="20"/>
                <w:lang w:eastAsia="en-US"/>
              </w:rPr>
            </w:pPr>
          </w:p>
        </w:tc>
        <w:tc>
          <w:tcPr>
            <w:tcW w:w="2151" w:type="dxa"/>
            <w:shd w:val="clear" w:color="auto" w:fill="DEEAF6" w:themeFill="accent1" w:themeFillTint="33"/>
            <w:vAlign w:val="center"/>
          </w:tcPr>
          <w:p w14:paraId="4679937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89" w:type="dxa"/>
            <w:shd w:val="clear" w:color="auto" w:fill="DEEAF6" w:themeFill="accent1" w:themeFillTint="33"/>
            <w:vAlign w:val="center"/>
          </w:tcPr>
          <w:p w14:paraId="411B36B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DE33FA" w:rsidRPr="00C91D37" w14:paraId="6BC1525B" w14:textId="77777777" w:rsidTr="00824601">
        <w:trPr>
          <w:trHeight w:val="543"/>
        </w:trPr>
        <w:tc>
          <w:tcPr>
            <w:tcW w:w="10349" w:type="dxa"/>
            <w:gridSpan w:val="5"/>
            <w:shd w:val="clear" w:color="auto" w:fill="DEEAF6" w:themeFill="accent1" w:themeFillTint="33"/>
          </w:tcPr>
          <w:p w14:paraId="14BE8357" w14:textId="77777777" w:rsidR="00DE33FA" w:rsidRPr="00C91D37" w:rsidRDefault="00DE33FA" w:rsidP="003423E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DE33FA" w14:paraId="2C03F20F" w14:textId="77777777" w:rsidTr="00824601">
        <w:trPr>
          <w:trHeight w:val="315"/>
        </w:trPr>
        <w:tc>
          <w:tcPr>
            <w:tcW w:w="975" w:type="dxa"/>
          </w:tcPr>
          <w:p w14:paraId="72815E46"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80A8EF3"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781AF34A"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3CF4571E"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4BEEFD8" w14:textId="77777777" w:rsidR="00DE33FA" w:rsidRDefault="00DE33FA" w:rsidP="003423E2">
            <w:pPr>
              <w:jc w:val="both"/>
              <w:rPr>
                <w:sz w:val="24"/>
                <w:szCs w:val="20"/>
                <w:lang w:eastAsia="en-US"/>
              </w:rPr>
            </w:pPr>
          </w:p>
        </w:tc>
      </w:tr>
      <w:tr w:rsidR="00DE33FA" w14:paraId="0F225EFD" w14:textId="77777777" w:rsidTr="00824601">
        <w:trPr>
          <w:trHeight w:val="315"/>
        </w:trPr>
        <w:tc>
          <w:tcPr>
            <w:tcW w:w="975" w:type="dxa"/>
          </w:tcPr>
          <w:p w14:paraId="2E69F2F5"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19A5BC0"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09BE97D1"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6FD2CFD7"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57C5DAD" w14:textId="77777777" w:rsidR="00DE33FA" w:rsidRDefault="00DE33FA" w:rsidP="003423E2">
            <w:pPr>
              <w:jc w:val="both"/>
              <w:rPr>
                <w:sz w:val="24"/>
                <w:szCs w:val="20"/>
                <w:lang w:eastAsia="en-US"/>
              </w:rPr>
            </w:pPr>
          </w:p>
        </w:tc>
      </w:tr>
    </w:tbl>
    <w:p w14:paraId="34A2B8AC"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1937121" w14:textId="77777777" w:rsidR="00DE33FA" w:rsidRDefault="00DE33FA" w:rsidP="00DE33FA">
      <w:pPr>
        <w:tabs>
          <w:tab w:val="left" w:pos="567"/>
        </w:tabs>
        <w:spacing w:line="240" w:lineRule="auto"/>
        <w:contextualSpacing/>
        <w:rPr>
          <w:rFonts w:ascii="Times New Roman" w:hAnsi="Times New Roman" w:cs="Times New Roman"/>
          <w:b/>
          <w:bCs/>
          <w:sz w:val="24"/>
          <w:szCs w:val="24"/>
        </w:rPr>
      </w:pPr>
    </w:p>
    <w:p w14:paraId="7067E63D" w14:textId="77777777" w:rsidR="00DE33FA" w:rsidRPr="0098328E" w:rsidRDefault="00DE33FA" w:rsidP="00DE33FA">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CF89789" w14:textId="77777777" w:rsidR="00DE33FA" w:rsidRPr="00CE6B15" w:rsidRDefault="00DE33FA" w:rsidP="00DE33FA">
      <w:pPr>
        <w:spacing w:line="240" w:lineRule="auto"/>
        <w:ind w:left="567"/>
        <w:contextualSpacing/>
        <w:jc w:val="center"/>
        <w:rPr>
          <w:rFonts w:ascii="Times New Roman" w:eastAsia="Calibri" w:hAnsi="Times New Roman" w:cs="Times New Roman"/>
          <w:i/>
          <w:iCs/>
          <w:sz w:val="24"/>
          <w:szCs w:val="24"/>
        </w:rPr>
      </w:pPr>
    </w:p>
    <w:tbl>
      <w:tblPr>
        <w:tblStyle w:val="Lentelstinklelis"/>
        <w:tblW w:w="10207" w:type="dxa"/>
        <w:tblInd w:w="-289" w:type="dxa"/>
        <w:tblLook w:val="04A0" w:firstRow="1" w:lastRow="0" w:firstColumn="1" w:lastColumn="0" w:noHBand="0" w:noVBand="1"/>
      </w:tblPr>
      <w:tblGrid>
        <w:gridCol w:w="969"/>
        <w:gridCol w:w="4152"/>
        <w:gridCol w:w="5086"/>
      </w:tblGrid>
      <w:tr w:rsidR="00DE33FA" w:rsidRPr="003D7B46" w14:paraId="07A079BB" w14:textId="77777777" w:rsidTr="00824601">
        <w:trPr>
          <w:trHeight w:val="636"/>
        </w:trPr>
        <w:tc>
          <w:tcPr>
            <w:tcW w:w="969" w:type="dxa"/>
            <w:shd w:val="clear" w:color="auto" w:fill="DEEAF6" w:themeFill="accent1" w:themeFillTint="33"/>
            <w:vAlign w:val="center"/>
          </w:tcPr>
          <w:p w14:paraId="47DA59D5"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EEAF6" w:themeFill="accent1" w:themeFillTint="33"/>
            <w:vAlign w:val="center"/>
          </w:tcPr>
          <w:p w14:paraId="1EB50BE9"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086" w:type="dxa"/>
            <w:shd w:val="clear" w:color="auto" w:fill="DEEAF6" w:themeFill="accent1" w:themeFillTint="33"/>
            <w:vAlign w:val="center"/>
          </w:tcPr>
          <w:p w14:paraId="2296A0B8"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DE33FA" w:rsidRPr="003D7B46" w14:paraId="3B6CBA37" w14:textId="77777777" w:rsidTr="00E152A4">
        <w:trPr>
          <w:trHeight w:val="299"/>
        </w:trPr>
        <w:tc>
          <w:tcPr>
            <w:tcW w:w="969" w:type="dxa"/>
          </w:tcPr>
          <w:p w14:paraId="326AA7F7"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0BA8EF0"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500A6FB8" w14:textId="77777777" w:rsidR="00DE33FA" w:rsidRPr="003D7B46" w:rsidRDefault="00DE33FA" w:rsidP="003423E2">
            <w:pPr>
              <w:jc w:val="both"/>
              <w:rPr>
                <w:rFonts w:ascii="Times New Roman" w:hAnsi="Times New Roman" w:cs="Times New Roman"/>
                <w:sz w:val="20"/>
                <w:szCs w:val="20"/>
                <w:lang w:eastAsia="en-US"/>
              </w:rPr>
            </w:pPr>
          </w:p>
        </w:tc>
      </w:tr>
      <w:tr w:rsidR="00DE33FA" w:rsidRPr="003D7B46" w14:paraId="36BECBA2" w14:textId="77777777" w:rsidTr="00E152A4">
        <w:trPr>
          <w:trHeight w:val="275"/>
        </w:trPr>
        <w:tc>
          <w:tcPr>
            <w:tcW w:w="969" w:type="dxa"/>
          </w:tcPr>
          <w:p w14:paraId="553097B0"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4380E42"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3587D338" w14:textId="77777777" w:rsidR="00DE33FA" w:rsidRPr="003D7B46" w:rsidRDefault="00DE33FA" w:rsidP="003423E2">
            <w:pPr>
              <w:jc w:val="both"/>
              <w:rPr>
                <w:rFonts w:ascii="Times New Roman" w:hAnsi="Times New Roman" w:cs="Times New Roman"/>
                <w:sz w:val="20"/>
                <w:szCs w:val="20"/>
                <w:lang w:eastAsia="en-US"/>
              </w:rPr>
            </w:pPr>
          </w:p>
        </w:tc>
      </w:tr>
    </w:tbl>
    <w:p w14:paraId="21CB89A2" w14:textId="77777777" w:rsidR="0003504F" w:rsidRPr="00847027" w:rsidRDefault="0003504F" w:rsidP="00F83F3A">
      <w:pPr>
        <w:spacing w:line="240" w:lineRule="auto"/>
        <w:rPr>
          <w:rFonts w:ascii="Times New Roman" w:hAnsi="Times New Roman" w:cs="Times New Roman"/>
          <w:color w:val="auto"/>
          <w:sz w:val="24"/>
          <w:szCs w:val="24"/>
        </w:rPr>
      </w:pPr>
    </w:p>
    <w:p w14:paraId="186BC7F2" w14:textId="4CB4750E" w:rsidR="0003504F" w:rsidRPr="00847027" w:rsidRDefault="00DE33FA" w:rsidP="00DE33FA">
      <w:pPr>
        <w:pStyle w:val="Sraopastraipa"/>
        <w:spacing w:line="240" w:lineRule="auto"/>
        <w:ind w:lef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0003504F" w:rsidRPr="00847027">
        <w:rPr>
          <w:rFonts w:ascii="Times New Roman" w:hAnsi="Times New Roman" w:cs="Times New Roman"/>
          <w:b/>
          <w:bCs/>
          <w:color w:val="auto"/>
          <w:sz w:val="24"/>
          <w:szCs w:val="24"/>
        </w:rPr>
        <w:t>PASIŪLYMO KAINA</w:t>
      </w:r>
    </w:p>
    <w:p w14:paraId="07F440AF" w14:textId="77777777" w:rsidR="0003504F" w:rsidRPr="00847027" w:rsidRDefault="0003504F" w:rsidP="00F83F3A">
      <w:pPr>
        <w:pStyle w:val="Sraopastraipa"/>
        <w:spacing w:line="240" w:lineRule="auto"/>
        <w:ind w:left="0"/>
        <w:jc w:val="center"/>
        <w:rPr>
          <w:rFonts w:ascii="Times New Roman" w:hAnsi="Times New Roman" w:cs="Times New Roman"/>
          <w:i/>
          <w:iCs/>
          <w:color w:val="auto"/>
          <w:sz w:val="24"/>
          <w:szCs w:val="24"/>
        </w:rPr>
      </w:pPr>
    </w:p>
    <w:p w14:paraId="29E02F24"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7D494E"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pristatymo, </w:t>
      </w:r>
      <w:r w:rsidRPr="00C91959">
        <w:rPr>
          <w:rFonts w:ascii="Times New Roman" w:eastAsiaTheme="minorHAnsi" w:hAnsi="Times New Roman" w:cs="Times New Roman"/>
          <w:bCs/>
          <w:iCs/>
          <w:color w:val="auto"/>
          <w:sz w:val="24"/>
          <w:szCs w:val="24"/>
        </w:rPr>
        <w:lastRenderedPageBreak/>
        <w:t>montavimo ir darbuotojų apmokymas, apimančios viską, ko reikia visiškam ir tinkamam pirkimo sutarties įvykdymui.</w:t>
      </w:r>
    </w:p>
    <w:p w14:paraId="1971E4EB"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6.3. Jeigu pasiūlyme nurodyta kaina, išreikšta skaitmenimis, neatitinka kainos, nurodytos žodžiais, teisinga laikoma kaina, nurodyta žodžiais.</w:t>
      </w:r>
    </w:p>
    <w:p w14:paraId="3CCF347E" w14:textId="3E16D789" w:rsidR="00C91959" w:rsidRDefault="00C91959" w:rsidP="00C91959">
      <w:pPr>
        <w:spacing w:line="240" w:lineRule="auto"/>
        <w:ind w:left="-142" w:firstLine="709"/>
        <w:jc w:val="both"/>
        <w:rPr>
          <w:rFonts w:ascii="Times New Roman" w:hAnsi="Times New Roman" w:cs="Times New Roman"/>
          <w:bCs/>
          <w:iCs/>
          <w:sz w:val="24"/>
          <w:szCs w:val="24"/>
        </w:rPr>
      </w:pPr>
      <w:r w:rsidRPr="00C91959">
        <w:rPr>
          <w:rFonts w:ascii="Times New Roman" w:eastAsiaTheme="minorHAnsi" w:hAnsi="Times New Roman" w:cs="Times New Roman"/>
          <w:bCs/>
          <w:iCs/>
          <w:color w:val="auto"/>
          <w:sz w:val="24"/>
          <w:szCs w:val="24"/>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D83A67" w:rsidRPr="00E97521">
        <w:rPr>
          <w:rFonts w:ascii="Times New Roman" w:hAnsi="Times New Roman" w:cs="Times New Roman"/>
          <w:bCs/>
          <w:iCs/>
          <w:sz w:val="24"/>
          <w:szCs w:val="24"/>
        </w:rPr>
        <w:t>Šią kainą sudarančios kainos sudedamosios dalys gali būti išreikštos neribojant skaičių po kablelio kiekio.</w:t>
      </w:r>
    </w:p>
    <w:p w14:paraId="708BAA3C" w14:textId="77777777" w:rsidR="00D83A67" w:rsidRDefault="00D83A67" w:rsidP="00C91959">
      <w:pPr>
        <w:spacing w:line="240" w:lineRule="auto"/>
        <w:ind w:left="-142" w:firstLine="709"/>
        <w:jc w:val="both"/>
        <w:rPr>
          <w:rFonts w:ascii="Times New Roman" w:eastAsiaTheme="minorHAnsi" w:hAnsi="Times New Roman" w:cs="Times New Roman"/>
          <w:bCs/>
          <w:iCs/>
          <w:color w:val="auto"/>
          <w:sz w:val="24"/>
          <w:szCs w:val="24"/>
        </w:rPr>
      </w:pPr>
    </w:p>
    <w:p w14:paraId="6ED90173" w14:textId="34F8833B" w:rsidR="001B21DD" w:rsidRDefault="00DE33FA" w:rsidP="00C91959">
      <w:pPr>
        <w:spacing w:line="240" w:lineRule="auto"/>
        <w:ind w:left="-142" w:firstLine="709"/>
        <w:jc w:val="both"/>
        <w:rPr>
          <w:rFonts w:ascii="Times New Roman" w:eastAsiaTheme="minorHAnsi" w:hAnsi="Times New Roman" w:cs="Times New Roman"/>
          <w:b/>
          <w:iCs/>
          <w:color w:val="auto"/>
          <w:sz w:val="24"/>
          <w:szCs w:val="24"/>
        </w:rPr>
      </w:pPr>
      <w:r w:rsidRPr="00DE33FA">
        <w:rPr>
          <w:rFonts w:ascii="Times New Roman" w:eastAsiaTheme="minorHAnsi" w:hAnsi="Times New Roman" w:cs="Times New Roman"/>
          <w:b/>
          <w:iCs/>
          <w:color w:val="auto"/>
          <w:sz w:val="24"/>
          <w:szCs w:val="24"/>
        </w:rPr>
        <w:t>6.5.</w:t>
      </w:r>
      <w:r w:rsidR="007837AE" w:rsidRPr="00DE33FA">
        <w:rPr>
          <w:rFonts w:ascii="Times New Roman" w:eastAsiaTheme="minorHAnsi" w:hAnsi="Times New Roman" w:cs="Times New Roman"/>
          <w:b/>
          <w:iCs/>
          <w:color w:val="auto"/>
          <w:sz w:val="24"/>
          <w:szCs w:val="24"/>
        </w:rPr>
        <w:t xml:space="preserve"> </w:t>
      </w:r>
      <w:r w:rsidR="00046F52" w:rsidRPr="00DE33FA">
        <w:rPr>
          <w:rFonts w:ascii="Times New Roman" w:eastAsiaTheme="minorHAnsi" w:hAnsi="Times New Roman" w:cs="Times New Roman"/>
          <w:b/>
          <w:iCs/>
          <w:color w:val="auto"/>
          <w:sz w:val="24"/>
          <w:szCs w:val="24"/>
        </w:rPr>
        <w:t>Siūloma darbų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34"/>
        <w:gridCol w:w="2409"/>
      </w:tblGrid>
      <w:tr w:rsidR="00774631" w:rsidRPr="00E746E2" w14:paraId="106FCA4E" w14:textId="77777777" w:rsidTr="000A72C4">
        <w:tc>
          <w:tcPr>
            <w:tcW w:w="6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1D98B6" w14:textId="77777777" w:rsidR="00774631" w:rsidRPr="00E746E2" w:rsidRDefault="00774631" w:rsidP="00382187">
            <w:pPr>
              <w:spacing w:line="240" w:lineRule="auto"/>
              <w:jc w:val="center"/>
              <w:rPr>
                <w:rFonts w:ascii="Times New Roman" w:eastAsia="Times New Roman" w:hAnsi="Times New Roman" w:cs="Times New Roman"/>
                <w:b/>
                <w:bCs/>
              </w:rPr>
            </w:pPr>
            <w:bookmarkStart w:id="4" w:name="_Hlk158294294"/>
            <w:r w:rsidRPr="00E746E2">
              <w:rPr>
                <w:rFonts w:ascii="Times New Roman" w:eastAsia="Times New Roman" w:hAnsi="Times New Roman" w:cs="Times New Roman"/>
                <w:b/>
                <w:bCs/>
              </w:rPr>
              <w:t>Eil. Nr.</w:t>
            </w:r>
          </w:p>
        </w:tc>
        <w:tc>
          <w:tcPr>
            <w:tcW w:w="7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D89B67" w14:textId="4FF71173"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 xml:space="preserve"> Pirkimo objektas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E751E" w14:textId="77777777"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Kaina, Eur (be PVM)</w:t>
            </w:r>
          </w:p>
        </w:tc>
      </w:tr>
      <w:tr w:rsidR="00082586" w:rsidRPr="00E746E2" w14:paraId="7984002B"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4A3E6FCB" w14:textId="07D170F9" w:rsidR="00082586" w:rsidRPr="00FD2752" w:rsidRDefault="00FD2752" w:rsidP="00FD2752">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34" w:type="dxa"/>
            <w:tcBorders>
              <w:right w:val="single" w:sz="4" w:space="0" w:color="auto"/>
            </w:tcBorders>
            <w:vAlign w:val="center"/>
          </w:tcPr>
          <w:p w14:paraId="5853A53F" w14:textId="24854C3F" w:rsidR="00082586" w:rsidRPr="00E746E2" w:rsidRDefault="00082586" w:rsidP="00FD2752">
            <w:pPr>
              <w:spacing w:line="240" w:lineRule="auto"/>
              <w:jc w:val="both"/>
              <w:rPr>
                <w:rFonts w:ascii="Times New Roman" w:hAnsi="Times New Roman" w:cs="Times New Roman"/>
              </w:rPr>
            </w:pPr>
            <w:r>
              <w:rPr>
                <w:rFonts w:ascii="Times New Roman" w:hAnsi="Times New Roman" w:cs="Times New Roman"/>
              </w:rPr>
              <w:t>Paprastojo remonto aprašo/projekto parengimas</w:t>
            </w:r>
          </w:p>
        </w:tc>
        <w:tc>
          <w:tcPr>
            <w:tcW w:w="2409" w:type="dxa"/>
            <w:tcBorders>
              <w:top w:val="single" w:sz="4" w:space="0" w:color="auto"/>
              <w:left w:val="single" w:sz="4" w:space="0" w:color="auto"/>
              <w:bottom w:val="single" w:sz="4" w:space="0" w:color="auto"/>
              <w:right w:val="single" w:sz="4" w:space="0" w:color="auto"/>
            </w:tcBorders>
            <w:vAlign w:val="center"/>
          </w:tcPr>
          <w:p w14:paraId="1BF74E4F" w14:textId="77777777" w:rsidR="00082586" w:rsidRPr="00E746E2" w:rsidRDefault="00082586" w:rsidP="00382187">
            <w:pPr>
              <w:spacing w:line="240" w:lineRule="auto"/>
              <w:jc w:val="center"/>
              <w:rPr>
                <w:rFonts w:ascii="Times New Roman" w:eastAsia="Times New Roman" w:hAnsi="Times New Roman" w:cs="Times New Roman"/>
              </w:rPr>
            </w:pPr>
          </w:p>
        </w:tc>
      </w:tr>
      <w:tr w:rsidR="00774631" w:rsidRPr="00E746E2" w14:paraId="743136D3"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2BB0D3FA" w14:textId="39E38109" w:rsidR="00774631" w:rsidRPr="00FD2752" w:rsidRDefault="00FD2752" w:rsidP="00FD2752">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34" w:type="dxa"/>
            <w:tcBorders>
              <w:right w:val="single" w:sz="4" w:space="0" w:color="auto"/>
            </w:tcBorders>
            <w:vAlign w:val="center"/>
          </w:tcPr>
          <w:p w14:paraId="71FB7E3F" w14:textId="6DF01963" w:rsidR="00774631" w:rsidRPr="00E746E2" w:rsidRDefault="00E746E2" w:rsidP="00FD2752">
            <w:pPr>
              <w:spacing w:line="240" w:lineRule="auto"/>
              <w:jc w:val="both"/>
              <w:rPr>
                <w:rFonts w:ascii="Times New Roman" w:hAnsi="Times New Roman" w:cs="Times New Roman"/>
              </w:rPr>
            </w:pPr>
            <w:r w:rsidRPr="00E746E2">
              <w:rPr>
                <w:rFonts w:ascii="Times New Roman" w:hAnsi="Times New Roman" w:cs="Times New Roman"/>
              </w:rPr>
              <w:t>Statybos darbai</w:t>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58273BE2" w14:textId="77777777" w:rsidR="00774631" w:rsidRPr="00E746E2" w:rsidRDefault="00774631" w:rsidP="00382187">
            <w:pPr>
              <w:spacing w:line="240" w:lineRule="auto"/>
              <w:jc w:val="center"/>
              <w:rPr>
                <w:rFonts w:ascii="Times New Roman" w:eastAsia="Times New Roman" w:hAnsi="Times New Roman" w:cs="Times New Roman"/>
              </w:rPr>
            </w:pPr>
          </w:p>
        </w:tc>
      </w:tr>
      <w:tr w:rsidR="00774631" w:rsidRPr="00E746E2" w14:paraId="61B9733D" w14:textId="77777777" w:rsidTr="00E746E2">
        <w:trPr>
          <w:trHeight w:val="1359"/>
        </w:trPr>
        <w:tc>
          <w:tcPr>
            <w:tcW w:w="658" w:type="dxa"/>
            <w:tcBorders>
              <w:top w:val="single" w:sz="4" w:space="0" w:color="auto"/>
              <w:left w:val="single" w:sz="4" w:space="0" w:color="auto"/>
              <w:bottom w:val="single" w:sz="4" w:space="0" w:color="auto"/>
              <w:right w:val="single" w:sz="4" w:space="0" w:color="auto"/>
            </w:tcBorders>
          </w:tcPr>
          <w:p w14:paraId="24A48A27" w14:textId="3102725E" w:rsidR="00774631" w:rsidRPr="00FD2752" w:rsidRDefault="00FD2752" w:rsidP="00FD2752">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34" w:type="dxa"/>
            <w:tcBorders>
              <w:right w:val="single" w:sz="4" w:space="0" w:color="auto"/>
            </w:tcBorders>
            <w:vAlign w:val="center"/>
          </w:tcPr>
          <w:p w14:paraId="5754B3F0" w14:textId="054E8284" w:rsidR="00774631" w:rsidRPr="00E746E2" w:rsidRDefault="00E746E2" w:rsidP="00FD2752">
            <w:pPr>
              <w:spacing w:line="240" w:lineRule="auto"/>
              <w:jc w:val="both"/>
              <w:rPr>
                <w:rFonts w:ascii="Times New Roman" w:eastAsia="Times New Roman" w:hAnsi="Times New Roman" w:cs="Times New Roman"/>
              </w:rPr>
            </w:pPr>
            <w:r w:rsidRPr="00E746E2">
              <w:rPr>
                <w:rFonts w:ascii="Times New Roman" w:eastAsia="Times New Roman" w:hAnsi="Times New Roman" w:cs="Times New Roman"/>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r w:rsidRPr="00E746E2">
              <w:rPr>
                <w:rFonts w:ascii="Times New Roman" w:eastAsia="Times New Roman" w:hAnsi="Times New Roman" w:cs="Times New Roman"/>
              </w:rPr>
              <w:tab/>
            </w:r>
            <w:r w:rsidRPr="00E746E2">
              <w:rPr>
                <w:rFonts w:ascii="Times New Roman" w:eastAsia="Times New Roman" w:hAnsi="Times New Roman" w:cs="Times New Roman"/>
              </w:rPr>
              <w:tab/>
            </w:r>
            <w:r w:rsidR="00774631" w:rsidRPr="00E746E2">
              <w:rPr>
                <w:rFonts w:ascii="Times New Roman" w:eastAsia="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6787D9BF" w14:textId="77777777" w:rsidR="00774631" w:rsidRPr="00E746E2" w:rsidRDefault="00774631" w:rsidP="00382187">
            <w:pPr>
              <w:spacing w:line="240" w:lineRule="auto"/>
              <w:jc w:val="center"/>
              <w:rPr>
                <w:rFonts w:ascii="Times New Roman" w:eastAsia="Times New Roman" w:hAnsi="Times New Roman" w:cs="Times New Roman"/>
              </w:rPr>
            </w:pPr>
          </w:p>
        </w:tc>
      </w:tr>
      <w:tr w:rsidR="000960CF" w:rsidRPr="00E746E2" w14:paraId="216A710A"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1F1121CF"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6F4ABE10"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1276490C"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0B7F3E9D" w14:textId="65647210"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PVM</w:t>
            </w:r>
            <w:r w:rsidR="00333929" w:rsidRPr="00E746E2">
              <w:rPr>
                <w:rFonts w:ascii="Times New Roman" w:eastAsia="Times New Roman" w:hAnsi="Times New Roman" w:cs="Times New Roman"/>
                <w:b/>
                <w:bCs/>
              </w:rPr>
              <w:t>, Eur</w:t>
            </w:r>
            <w:r w:rsidRPr="00E746E2">
              <w:rPr>
                <w:rFonts w:ascii="Times New Roman" w:eastAsia="Times New Roman" w:hAnsi="Times New Roman" w:cs="Times New Roman"/>
                <w:b/>
                <w:bCs/>
              </w:rPr>
              <w:t xml:space="preserve"> </w:t>
            </w:r>
            <w:r w:rsidR="00333929" w:rsidRPr="00E746E2">
              <w:rPr>
                <w:rFonts w:ascii="Times New Roman" w:eastAsia="Times New Roman" w:hAnsi="Times New Roman" w:cs="Times New Roman"/>
                <w:b/>
                <w:bCs/>
              </w:rPr>
              <w:t>(21 proc.)</w:t>
            </w:r>
            <w:r w:rsidRPr="00E746E2">
              <w:rPr>
                <w:rFonts w:ascii="Times New Roman" w:eastAsia="Times New Roman" w:hAnsi="Times New Roman" w:cs="Times New Roman"/>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2B91C66F"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7C49A4CB"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5EDD1817"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(su PVM):</w:t>
            </w:r>
          </w:p>
        </w:tc>
        <w:tc>
          <w:tcPr>
            <w:tcW w:w="2409" w:type="dxa"/>
            <w:tcBorders>
              <w:top w:val="single" w:sz="4" w:space="0" w:color="auto"/>
              <w:left w:val="single" w:sz="4" w:space="0" w:color="auto"/>
              <w:bottom w:val="single" w:sz="4" w:space="0" w:color="auto"/>
              <w:right w:val="single" w:sz="4" w:space="0" w:color="auto"/>
            </w:tcBorders>
            <w:vAlign w:val="center"/>
          </w:tcPr>
          <w:p w14:paraId="62F2162D" w14:textId="77777777" w:rsidR="000960CF" w:rsidRPr="00E746E2" w:rsidRDefault="000960CF" w:rsidP="00382187">
            <w:pPr>
              <w:spacing w:line="240" w:lineRule="auto"/>
              <w:jc w:val="center"/>
              <w:rPr>
                <w:rFonts w:ascii="Times New Roman" w:eastAsia="Times New Roman" w:hAnsi="Times New Roman" w:cs="Times New Roman"/>
              </w:rPr>
            </w:pPr>
          </w:p>
        </w:tc>
      </w:tr>
      <w:bookmarkEnd w:id="4"/>
    </w:tbl>
    <w:p w14:paraId="470C4475" w14:textId="77777777" w:rsidR="001B21DD" w:rsidRDefault="001B21DD" w:rsidP="001B21DD">
      <w:pPr>
        <w:spacing w:line="240" w:lineRule="auto"/>
        <w:jc w:val="both"/>
        <w:rPr>
          <w:rFonts w:ascii="Times New Roman" w:eastAsiaTheme="minorHAnsi" w:hAnsi="Times New Roman" w:cs="Times New Roman"/>
          <w:b/>
          <w:iCs/>
          <w:color w:val="auto"/>
          <w:sz w:val="24"/>
          <w:szCs w:val="24"/>
        </w:rPr>
      </w:pPr>
    </w:p>
    <w:p w14:paraId="33EDDDA3" w14:textId="77777777" w:rsidR="00046F52" w:rsidRPr="008206C2" w:rsidRDefault="00046F52" w:rsidP="00046F52">
      <w:pPr>
        <w:spacing w:line="240" w:lineRule="auto"/>
        <w:ind w:right="-227"/>
        <w:jc w:val="both"/>
        <w:outlineLvl w:val="0"/>
        <w:rPr>
          <w:rFonts w:ascii="Times New Roman" w:eastAsia="Calibri" w:hAnsi="Times New Roman" w:cs="Times New Roman"/>
          <w:b/>
          <w:color w:val="auto"/>
          <w:sz w:val="24"/>
          <w:szCs w:val="24"/>
          <w:lang w:eastAsia="en-US"/>
        </w:rPr>
      </w:pPr>
      <w:r w:rsidRPr="008206C2">
        <w:rPr>
          <w:rFonts w:ascii="Times New Roman" w:eastAsia="Calibri" w:hAnsi="Times New Roman" w:cs="Times New Roman"/>
          <w:b/>
          <w:color w:val="auto"/>
          <w:sz w:val="24"/>
          <w:szCs w:val="24"/>
          <w:shd w:val="clear" w:color="auto" w:fill="FFFFFF"/>
          <w:lang w:eastAsia="en-US"/>
        </w:rPr>
        <w:t xml:space="preserve">Pasiūlymo kaina Eur su PVM žodžiais: </w:t>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p>
    <w:p w14:paraId="7A96B469" w14:textId="77777777" w:rsidR="00046F52" w:rsidRPr="00046F52" w:rsidRDefault="00046F52" w:rsidP="00046F52">
      <w:pPr>
        <w:spacing w:line="240" w:lineRule="auto"/>
        <w:ind w:left="-142"/>
        <w:jc w:val="both"/>
        <w:rPr>
          <w:rFonts w:ascii="Times New Roman" w:eastAsiaTheme="minorHAnsi" w:hAnsi="Times New Roman" w:cs="Times New Roman"/>
          <w:iCs/>
          <w:color w:val="auto"/>
          <w:sz w:val="24"/>
          <w:szCs w:val="24"/>
        </w:rPr>
      </w:pPr>
    </w:p>
    <w:p w14:paraId="467E3C24" w14:textId="6DB0F902" w:rsidR="00F83F3A" w:rsidRPr="00DE33FA" w:rsidRDefault="00DE33FA" w:rsidP="00DE33FA">
      <w:pPr>
        <w:spacing w:line="240" w:lineRule="auto"/>
        <w:ind w:firstLine="567"/>
        <w:jc w:val="both"/>
        <w:rPr>
          <w:rFonts w:ascii="Times New Roman" w:eastAsiaTheme="minorHAnsi" w:hAnsi="Times New Roman" w:cs="Times New Roman"/>
          <w:iCs/>
          <w:color w:val="auto"/>
          <w:sz w:val="24"/>
          <w:szCs w:val="24"/>
        </w:rPr>
      </w:pPr>
      <w:r>
        <w:rPr>
          <w:rFonts w:ascii="Times New Roman" w:eastAsia="Calibri" w:hAnsi="Times New Roman" w:cs="Times New Roman"/>
          <w:color w:val="auto"/>
          <w:sz w:val="24"/>
          <w:szCs w:val="24"/>
        </w:rPr>
        <w:t xml:space="preserve">6.6. </w:t>
      </w:r>
      <w:r w:rsidR="00F83F3A" w:rsidRPr="00DE33FA">
        <w:rPr>
          <w:rFonts w:ascii="Times New Roman" w:eastAsia="Calibri" w:hAnsi="Times New Roman" w:cs="Times New Roman"/>
          <w:color w:val="auto"/>
          <w:sz w:val="24"/>
          <w:szCs w:val="24"/>
        </w:rPr>
        <w:t xml:space="preserve">Jei „PVM“ laukas nepildomas, nurodykite priežastis, dėl kurių PVM nemokamas: </w:t>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046F52" w:rsidRPr="00DE33FA">
        <w:rPr>
          <w:rFonts w:eastAsia="Calibri" w:cstheme="minorHAnsi"/>
          <w:color w:val="auto"/>
          <w:u w:val="single"/>
        </w:rPr>
        <w:t>.</w:t>
      </w:r>
    </w:p>
    <w:p w14:paraId="2E285F38" w14:textId="56A7C725" w:rsidR="00D85FCB" w:rsidRDefault="00DE33FA" w:rsidP="00DE33FA">
      <w:pPr>
        <w:spacing w:line="240" w:lineRule="auto"/>
        <w:ind w:firstLine="567"/>
        <w:jc w:val="both"/>
        <w:rPr>
          <w:rFonts w:ascii="Times New Roman" w:eastAsia="Times New Roman" w:hAnsi="Times New Roman" w:cs="Times New Roman"/>
          <w:bCs/>
          <w:color w:val="auto"/>
          <w:sz w:val="24"/>
          <w:szCs w:val="24"/>
          <w:lang w:eastAsia="en-US"/>
        </w:rPr>
      </w:pPr>
      <w:r>
        <w:rPr>
          <w:rFonts w:ascii="Times New Roman" w:eastAsia="Times New Roman" w:hAnsi="Times New Roman" w:cs="Times New Roman"/>
          <w:bCs/>
          <w:color w:val="auto"/>
          <w:sz w:val="24"/>
          <w:szCs w:val="24"/>
          <w:lang w:eastAsia="en-US"/>
        </w:rPr>
        <w:t xml:space="preserve">6.7. </w:t>
      </w:r>
      <w:r w:rsidR="00D85FCB" w:rsidRPr="00DE33FA">
        <w:rPr>
          <w:rFonts w:ascii="Times New Roman" w:eastAsia="Times New Roman" w:hAnsi="Times New Roman" w:cs="Times New Roman"/>
          <w:bCs/>
          <w:color w:val="auto"/>
          <w:sz w:val="24"/>
          <w:szCs w:val="24"/>
          <w:lang w:eastAsia="en-US"/>
        </w:rPr>
        <w:t>Neįkainavus kurių nors darbų arba nenumačius išlaidų technologiškai būtiniems procesams atlikti, numatytiems pateiktoje techninėje dokumentacijoje, laikoma kad šiuos darbus pasiūlymą pateikęs dalyvis atlieka savo sąskaita.</w:t>
      </w:r>
    </w:p>
    <w:p w14:paraId="060AC966" w14:textId="77777777" w:rsidR="00D83A67" w:rsidRPr="00DE33FA" w:rsidRDefault="00D83A67" w:rsidP="00DE33FA">
      <w:pPr>
        <w:spacing w:line="240" w:lineRule="auto"/>
        <w:ind w:firstLine="567"/>
        <w:jc w:val="both"/>
        <w:rPr>
          <w:rFonts w:ascii="Times New Roman" w:eastAsiaTheme="minorHAnsi" w:hAnsi="Times New Roman" w:cs="Times New Roman"/>
          <w:iCs/>
          <w:color w:val="auto"/>
          <w:sz w:val="24"/>
          <w:szCs w:val="24"/>
        </w:rPr>
      </w:pPr>
    </w:p>
    <w:p w14:paraId="524558DF" w14:textId="66DD1276" w:rsidR="00C91959" w:rsidRPr="000951F1" w:rsidRDefault="00C91959" w:rsidP="00D83A67">
      <w:pPr>
        <w:ind w:left="-142" w:firstLine="709"/>
        <w:jc w:val="both"/>
        <w:rPr>
          <w:rFonts w:ascii="Times New Roman" w:hAnsi="Times New Roman" w:cs="Times New Roman"/>
          <w:bCs/>
          <w:iCs/>
          <w:sz w:val="24"/>
          <w:szCs w:val="24"/>
        </w:rPr>
      </w:pPr>
      <w:r w:rsidRPr="000951F1">
        <w:rPr>
          <w:rFonts w:ascii="Times New Roman" w:hAnsi="Times New Roman" w:cs="Times New Roman"/>
          <w:b/>
          <w:iCs/>
          <w:sz w:val="24"/>
          <w:szCs w:val="24"/>
        </w:rPr>
        <w:t>6.8.</w:t>
      </w:r>
      <w:r w:rsidRPr="000951F1">
        <w:rPr>
          <w:rFonts w:ascii="Times New Roman" w:hAnsi="Times New Roman" w:cs="Times New Roman"/>
          <w:bCs/>
          <w:iCs/>
          <w:sz w:val="24"/>
          <w:szCs w:val="24"/>
        </w:rPr>
        <w:t xml:space="preserve"> </w:t>
      </w:r>
      <w:r w:rsidRPr="000951F1">
        <w:rPr>
          <w:rFonts w:ascii="Times New Roman" w:hAnsi="Times New Roman" w:cs="Times New Roman"/>
          <w:b/>
          <w:sz w:val="24"/>
          <w:szCs w:val="24"/>
        </w:rPr>
        <w:t>Darbo užmokesčio mėnesio mediana: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973"/>
      </w:tblGrid>
      <w:tr w:rsidR="00C91959" w:rsidRPr="003365E7" w14:paraId="51A91774" w14:textId="77777777" w:rsidTr="000A72C4">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6F4CF6"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E84D10"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97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13487"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C91959" w:rsidRPr="003365E7" w14:paraId="7E0A1534" w14:textId="77777777" w:rsidTr="000A72C4">
        <w:trPr>
          <w:trHeight w:val="1061"/>
        </w:trPr>
        <w:tc>
          <w:tcPr>
            <w:tcW w:w="681" w:type="dxa"/>
            <w:tcBorders>
              <w:top w:val="single" w:sz="4" w:space="0" w:color="auto"/>
              <w:left w:val="single" w:sz="4" w:space="0" w:color="auto"/>
              <w:bottom w:val="single" w:sz="4" w:space="0" w:color="auto"/>
              <w:right w:val="single" w:sz="4" w:space="0" w:color="auto"/>
            </w:tcBorders>
          </w:tcPr>
          <w:p w14:paraId="5EF59302" w14:textId="77777777" w:rsidR="00C91959" w:rsidRPr="003365E7" w:rsidRDefault="00C91959" w:rsidP="00DC31DB">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E1593B7"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973" w:type="dxa"/>
            <w:tcBorders>
              <w:top w:val="single" w:sz="4" w:space="0" w:color="auto"/>
              <w:left w:val="single" w:sz="4" w:space="0" w:color="auto"/>
              <w:bottom w:val="single" w:sz="4" w:space="0" w:color="auto"/>
              <w:right w:val="single" w:sz="4" w:space="0" w:color="auto"/>
            </w:tcBorders>
            <w:hideMark/>
          </w:tcPr>
          <w:p w14:paraId="6CD07ABE"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501ABC2" w14:textId="77777777" w:rsidR="00C91959" w:rsidRPr="003365E7" w:rsidRDefault="00C91959" w:rsidP="004F04A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C26F821"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63DC589C"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17404818"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181A7805"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A7B0D3D"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7C239B25" w14:textId="77777777" w:rsidR="00F83F3A" w:rsidRPr="00E04168" w:rsidRDefault="00F83F3A" w:rsidP="00F83F3A">
      <w:pPr>
        <w:spacing w:before="60" w:after="60" w:line="240" w:lineRule="auto"/>
        <w:jc w:val="both"/>
        <w:rPr>
          <w:rFonts w:ascii="Times New Roman" w:eastAsia="Times New Roman" w:hAnsi="Times New Roman" w:cs="Times New Roman"/>
          <w:b/>
          <w:bCs/>
          <w:color w:val="auto"/>
          <w:sz w:val="24"/>
          <w:szCs w:val="24"/>
          <w:lang w:eastAsia="en-US"/>
        </w:rPr>
      </w:pPr>
    </w:p>
    <w:p w14:paraId="2C00A855" w14:textId="75A84CFF" w:rsidR="00D85FCB" w:rsidRPr="008206C2" w:rsidRDefault="00DE33FA" w:rsidP="00DE33FA">
      <w:pPr>
        <w:pStyle w:val="Sraopastraipa"/>
        <w:spacing w:before="60" w:after="60" w:line="240" w:lineRule="auto"/>
        <w:ind w:left="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 xml:space="preserve">7. </w:t>
      </w:r>
      <w:r w:rsidR="00F83F3A" w:rsidRPr="008206C2">
        <w:rPr>
          <w:rFonts w:ascii="Times New Roman" w:eastAsia="Times New Roman" w:hAnsi="Times New Roman" w:cs="Times New Roman"/>
          <w:b/>
          <w:bCs/>
          <w:color w:val="auto"/>
          <w:sz w:val="24"/>
          <w:szCs w:val="24"/>
          <w:lang w:eastAsia="en-US"/>
        </w:rPr>
        <w:t xml:space="preserve">PRIDEDAMI </w:t>
      </w:r>
      <w:r w:rsidR="00D85FCB" w:rsidRPr="008206C2">
        <w:rPr>
          <w:rFonts w:ascii="Times New Roman" w:eastAsia="Times New Roman" w:hAnsi="Times New Roman" w:cs="Times New Roman"/>
          <w:b/>
          <w:bCs/>
          <w:color w:val="auto"/>
          <w:sz w:val="24"/>
          <w:szCs w:val="24"/>
          <w:lang w:eastAsia="en-US"/>
        </w:rPr>
        <w:t>DOKUMENTAI</w:t>
      </w:r>
      <w:r w:rsidR="00F83F3A" w:rsidRPr="008206C2">
        <w:rPr>
          <w:rFonts w:ascii="Times New Roman" w:eastAsia="Times New Roman" w:hAnsi="Times New Roman" w:cs="Times New Roman"/>
          <w:b/>
          <w:bCs/>
          <w:color w:val="auto"/>
          <w:sz w:val="24"/>
          <w:szCs w:val="24"/>
          <w:lang w:eastAsia="en-US"/>
        </w:rPr>
        <w:t xml:space="preserve"> IR INFORMACIJA APIE KONFIDENCIALUMĄ</w:t>
      </w:r>
    </w:p>
    <w:p w14:paraId="09DBE6B3" w14:textId="61EE8981" w:rsidR="00A35BE0" w:rsidRPr="008206C2" w:rsidRDefault="00A35BE0" w:rsidP="00D85FCB">
      <w:pPr>
        <w:spacing w:before="60" w:after="60" w:line="240" w:lineRule="auto"/>
        <w:jc w:val="center"/>
        <w:rPr>
          <w:rFonts w:ascii="Times New Roman" w:eastAsia="Times New Roman" w:hAnsi="Times New Roman" w:cs="Times New Roman"/>
          <w:b/>
          <w:bCs/>
          <w:color w:val="auto"/>
          <w:sz w:val="24"/>
          <w:szCs w:val="24"/>
          <w:lang w:eastAsia="en-US"/>
        </w:rPr>
      </w:pPr>
    </w:p>
    <w:p w14:paraId="7879143E" w14:textId="6D13C7F4" w:rsidR="00D15AB5" w:rsidRPr="008206C2" w:rsidRDefault="00DE33FA" w:rsidP="00D15AB5">
      <w:pPr>
        <w:pStyle w:val="Sraopastraipa"/>
        <w:spacing w:line="240" w:lineRule="auto"/>
        <w:ind w:left="0" w:firstLine="709"/>
        <w:rPr>
          <w:rFonts w:ascii="Times New Roman" w:hAnsi="Times New Roman" w:cs="Times New Roman"/>
          <w:color w:val="auto"/>
          <w:sz w:val="24"/>
          <w:szCs w:val="24"/>
        </w:rPr>
      </w:pPr>
      <w:r>
        <w:rPr>
          <w:rFonts w:ascii="Times New Roman" w:hAnsi="Times New Roman" w:cs="Times New Roman"/>
          <w:color w:val="auto"/>
          <w:sz w:val="24"/>
          <w:szCs w:val="24"/>
        </w:rPr>
        <w:t>7</w:t>
      </w:r>
      <w:r w:rsidR="00D15AB5" w:rsidRPr="008206C2">
        <w:rPr>
          <w:rFonts w:ascii="Times New Roman" w:hAnsi="Times New Roman" w:cs="Times New Roman"/>
          <w:color w:val="auto"/>
          <w:sz w:val="24"/>
          <w:szCs w:val="24"/>
        </w:rPr>
        <w:t>.1. Jei nenurodyta kitaip, visi dokumentai teikiami su pasiūlymu CVP IS priemonėmis:</w:t>
      </w:r>
    </w:p>
    <w:p w14:paraId="26015F1D" w14:textId="77777777" w:rsidR="00D15AB5" w:rsidRPr="008206C2" w:rsidRDefault="00D15AB5" w:rsidP="00D15AB5">
      <w:pPr>
        <w:spacing w:line="240" w:lineRule="auto"/>
        <w:jc w:val="both"/>
        <w:rPr>
          <w:rFonts w:ascii="Times New Roman" w:hAnsi="Times New Roman" w:cs="Times New Roman"/>
          <w:b/>
          <w:bCs/>
          <w:color w:val="auto"/>
          <w:sz w:val="24"/>
          <w:szCs w:val="24"/>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8206C2" w:rsidRPr="008206C2" w14:paraId="59E463D1" w14:textId="77777777" w:rsidTr="000A72C4">
        <w:tc>
          <w:tcPr>
            <w:tcW w:w="540" w:type="dxa"/>
            <w:shd w:val="clear" w:color="auto" w:fill="DEEAF6" w:themeFill="accent1" w:themeFillTint="33"/>
            <w:vAlign w:val="center"/>
          </w:tcPr>
          <w:p w14:paraId="1DAAB2E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Eil.</w:t>
            </w:r>
          </w:p>
          <w:p w14:paraId="389E19D1"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Nr.</w:t>
            </w:r>
          </w:p>
        </w:tc>
        <w:tc>
          <w:tcPr>
            <w:tcW w:w="3436" w:type="dxa"/>
            <w:shd w:val="clear" w:color="auto" w:fill="DEEAF6" w:themeFill="accent1" w:themeFillTint="33"/>
            <w:vAlign w:val="center"/>
          </w:tcPr>
          <w:p w14:paraId="24512EDC"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Dokumentas</w:t>
            </w:r>
          </w:p>
        </w:tc>
        <w:tc>
          <w:tcPr>
            <w:tcW w:w="1030" w:type="dxa"/>
            <w:shd w:val="clear" w:color="auto" w:fill="DEEAF6" w:themeFill="accent1" w:themeFillTint="33"/>
            <w:vAlign w:val="center"/>
          </w:tcPr>
          <w:p w14:paraId="597F6FC8"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Lapų skaičius</w:t>
            </w:r>
          </w:p>
        </w:tc>
        <w:tc>
          <w:tcPr>
            <w:tcW w:w="2217" w:type="dxa"/>
            <w:shd w:val="clear" w:color="auto" w:fill="DEEAF6" w:themeFill="accent1" w:themeFillTint="33"/>
            <w:vAlign w:val="center"/>
          </w:tcPr>
          <w:p w14:paraId="08F03EE6" w14:textId="2AEAC07F"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Ar dokumente yra konfidencialios informacijos</w:t>
            </w:r>
            <w:r w:rsidR="00DE33FA">
              <w:rPr>
                <w:rFonts w:ascii="Times New Roman" w:hAnsi="Times New Roman" w:cs="Times New Roman"/>
                <w:b/>
                <w:bCs/>
                <w:color w:val="auto"/>
                <w:lang w:eastAsia="en-US"/>
              </w:rPr>
              <w:t>*</w:t>
            </w:r>
            <w:r w:rsidRPr="008206C2">
              <w:rPr>
                <w:rFonts w:ascii="Times New Roman" w:hAnsi="Times New Roman" w:cs="Times New Roman"/>
                <w:b/>
                <w:bCs/>
                <w:color w:val="auto"/>
                <w:lang w:eastAsia="en-US"/>
              </w:rPr>
              <w:t>?</w:t>
            </w:r>
          </w:p>
          <w:p w14:paraId="03A9BEF9"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(Taip / Ne)</w:t>
            </w:r>
          </w:p>
        </w:tc>
        <w:tc>
          <w:tcPr>
            <w:tcW w:w="2739" w:type="dxa"/>
            <w:shd w:val="clear" w:color="auto" w:fill="DEEAF6" w:themeFill="accent1" w:themeFillTint="33"/>
            <w:vAlign w:val="center"/>
          </w:tcPr>
          <w:p w14:paraId="220FF98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Paaiškinimas, kokia konkreti informacija dokumente yra konfidenciali ir kodėl</w:t>
            </w:r>
          </w:p>
        </w:tc>
      </w:tr>
      <w:tr w:rsidR="008206C2" w:rsidRPr="008206C2" w14:paraId="2068D0DB" w14:textId="77777777" w:rsidTr="00E04168">
        <w:tc>
          <w:tcPr>
            <w:tcW w:w="540" w:type="dxa"/>
            <w:vAlign w:val="center"/>
          </w:tcPr>
          <w:p w14:paraId="29D63679"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1</w:t>
            </w:r>
          </w:p>
        </w:tc>
        <w:tc>
          <w:tcPr>
            <w:tcW w:w="3436" w:type="dxa"/>
            <w:shd w:val="clear" w:color="auto" w:fill="auto"/>
            <w:vAlign w:val="center"/>
          </w:tcPr>
          <w:p w14:paraId="19F488DD"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iCs/>
                <w:color w:val="auto"/>
                <w:sz w:val="24"/>
                <w:szCs w:val="24"/>
                <w:lang w:eastAsia="en-US"/>
              </w:rPr>
              <w:t>2</w:t>
            </w:r>
          </w:p>
        </w:tc>
        <w:tc>
          <w:tcPr>
            <w:tcW w:w="1030" w:type="dxa"/>
          </w:tcPr>
          <w:p w14:paraId="55335602" w14:textId="77777777" w:rsidR="00D15AB5" w:rsidRPr="008206C2" w:rsidRDefault="00D15AB5" w:rsidP="00D163B6">
            <w:pPr>
              <w:spacing w:line="240" w:lineRule="auto"/>
              <w:jc w:val="center"/>
              <w:rPr>
                <w:rFonts w:ascii="Times New Roman" w:hAnsi="Times New Roman" w:cs="Times New Roman"/>
                <w:i/>
                <w:color w:val="auto"/>
                <w:sz w:val="24"/>
                <w:szCs w:val="24"/>
              </w:rPr>
            </w:pPr>
            <w:r w:rsidRPr="008206C2">
              <w:rPr>
                <w:rFonts w:ascii="Times New Roman" w:hAnsi="Times New Roman" w:cs="Times New Roman"/>
                <w:i/>
                <w:color w:val="auto"/>
                <w:sz w:val="24"/>
                <w:szCs w:val="24"/>
                <w:lang w:eastAsia="en-US"/>
              </w:rPr>
              <w:t>3</w:t>
            </w:r>
          </w:p>
        </w:tc>
        <w:tc>
          <w:tcPr>
            <w:tcW w:w="2217" w:type="dxa"/>
            <w:shd w:val="clear" w:color="auto" w:fill="auto"/>
            <w:vAlign w:val="center"/>
          </w:tcPr>
          <w:p w14:paraId="2D776EC2" w14:textId="77777777" w:rsidR="00D15AB5" w:rsidRPr="008206C2" w:rsidRDefault="00D15AB5" w:rsidP="00D163B6">
            <w:pPr>
              <w:spacing w:line="240" w:lineRule="auto"/>
              <w:jc w:val="center"/>
              <w:rPr>
                <w:rFonts w:ascii="Times New Roman" w:hAnsi="Times New Roman" w:cs="Times New Roman"/>
                <w:bCs/>
                <w:i/>
                <w:iCs/>
                <w:color w:val="auto"/>
                <w:sz w:val="24"/>
                <w:szCs w:val="24"/>
              </w:rPr>
            </w:pPr>
            <w:r w:rsidRPr="008206C2">
              <w:rPr>
                <w:rFonts w:ascii="Times New Roman" w:hAnsi="Times New Roman" w:cs="Times New Roman"/>
                <w:bCs/>
                <w:i/>
                <w:iCs/>
                <w:color w:val="auto"/>
                <w:sz w:val="24"/>
                <w:szCs w:val="24"/>
                <w:lang w:eastAsia="en-US"/>
              </w:rPr>
              <w:t>4</w:t>
            </w:r>
          </w:p>
        </w:tc>
        <w:tc>
          <w:tcPr>
            <w:tcW w:w="2739" w:type="dxa"/>
            <w:shd w:val="clear" w:color="auto" w:fill="auto"/>
            <w:vAlign w:val="center"/>
          </w:tcPr>
          <w:p w14:paraId="59E0CEC2"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5</w:t>
            </w:r>
          </w:p>
        </w:tc>
      </w:tr>
      <w:tr w:rsidR="008206C2" w:rsidRPr="008206C2" w14:paraId="3D0AC053" w14:textId="77777777" w:rsidTr="00E04168">
        <w:tc>
          <w:tcPr>
            <w:tcW w:w="540" w:type="dxa"/>
          </w:tcPr>
          <w:p w14:paraId="70211601" w14:textId="77777777" w:rsidR="00D15AB5" w:rsidRPr="008206C2" w:rsidRDefault="00D15AB5" w:rsidP="00D163B6">
            <w:pPr>
              <w:spacing w:line="240" w:lineRule="auto"/>
              <w:jc w:val="center"/>
              <w:rPr>
                <w:rFonts w:ascii="Times New Roman" w:hAnsi="Times New Roman" w:cs="Times New Roman"/>
                <w:color w:val="auto"/>
                <w:sz w:val="24"/>
                <w:szCs w:val="24"/>
              </w:rPr>
            </w:pPr>
            <w:r w:rsidRPr="008206C2">
              <w:rPr>
                <w:rFonts w:ascii="Times New Roman" w:hAnsi="Times New Roman" w:cs="Times New Roman"/>
                <w:color w:val="auto"/>
                <w:sz w:val="24"/>
                <w:szCs w:val="24"/>
                <w:lang w:eastAsia="en-US"/>
              </w:rPr>
              <w:t>1.</w:t>
            </w:r>
          </w:p>
        </w:tc>
        <w:tc>
          <w:tcPr>
            <w:tcW w:w="3436" w:type="dxa"/>
          </w:tcPr>
          <w:p w14:paraId="40562A43"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44A0169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C8F9F48"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3CDE73BC"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28E02641" w14:textId="77777777" w:rsidTr="00E04168">
        <w:tc>
          <w:tcPr>
            <w:tcW w:w="540" w:type="dxa"/>
          </w:tcPr>
          <w:p w14:paraId="6080FF80" w14:textId="77777777" w:rsidR="00D15AB5" w:rsidRPr="008206C2" w:rsidRDefault="00D15AB5" w:rsidP="00D163B6">
            <w:pPr>
              <w:spacing w:line="240" w:lineRule="auto"/>
              <w:jc w:val="center"/>
              <w:rPr>
                <w:rFonts w:ascii="Times New Roman" w:eastAsia="Calibri" w:hAnsi="Times New Roman" w:cs="Times New Roman"/>
                <w:color w:val="auto"/>
                <w:sz w:val="24"/>
                <w:szCs w:val="24"/>
              </w:rPr>
            </w:pPr>
            <w:r w:rsidRPr="008206C2">
              <w:rPr>
                <w:rFonts w:ascii="Times New Roman" w:eastAsia="Calibri" w:hAnsi="Times New Roman" w:cs="Times New Roman"/>
                <w:color w:val="auto"/>
                <w:sz w:val="24"/>
                <w:szCs w:val="24"/>
                <w:lang w:eastAsia="en-US"/>
              </w:rPr>
              <w:t>2.</w:t>
            </w:r>
          </w:p>
        </w:tc>
        <w:tc>
          <w:tcPr>
            <w:tcW w:w="3436" w:type="dxa"/>
          </w:tcPr>
          <w:p w14:paraId="4FD6B90D"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7B86029B"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5F1F012C"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437CE168"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52AFC6A5" w14:textId="77777777" w:rsidTr="00E04168">
        <w:tc>
          <w:tcPr>
            <w:tcW w:w="540" w:type="dxa"/>
          </w:tcPr>
          <w:p w14:paraId="3A284C6D" w14:textId="5A04F03C" w:rsidR="00D15AB5" w:rsidRPr="008206C2" w:rsidRDefault="00E04168" w:rsidP="00D163B6">
            <w:pPr>
              <w:spacing w:line="240" w:lineRule="auto"/>
              <w:jc w:val="center"/>
              <w:rPr>
                <w:rFonts w:ascii="Times New Roman" w:eastAsia="Calibri" w:hAnsi="Times New Roman" w:cs="Times New Roman"/>
                <w:bCs/>
                <w:color w:val="auto"/>
                <w:sz w:val="24"/>
                <w:szCs w:val="24"/>
              </w:rPr>
            </w:pPr>
            <w:r>
              <w:rPr>
                <w:rFonts w:ascii="Times New Roman" w:eastAsia="Calibri" w:hAnsi="Times New Roman" w:cs="Times New Roman"/>
                <w:bCs/>
                <w:color w:val="auto"/>
                <w:sz w:val="24"/>
                <w:szCs w:val="24"/>
                <w:lang w:eastAsia="en-US"/>
              </w:rPr>
              <w:t>..</w:t>
            </w:r>
            <w:r w:rsidR="00D15AB5" w:rsidRPr="008206C2">
              <w:rPr>
                <w:rFonts w:ascii="Times New Roman" w:eastAsia="Calibri" w:hAnsi="Times New Roman" w:cs="Times New Roman"/>
                <w:bCs/>
                <w:color w:val="auto"/>
                <w:sz w:val="24"/>
                <w:szCs w:val="24"/>
                <w:lang w:eastAsia="en-US"/>
              </w:rPr>
              <w:t>.</w:t>
            </w:r>
          </w:p>
        </w:tc>
        <w:tc>
          <w:tcPr>
            <w:tcW w:w="3436" w:type="dxa"/>
          </w:tcPr>
          <w:p w14:paraId="3708D002" w14:textId="77777777" w:rsidR="00D15AB5" w:rsidRPr="008206C2" w:rsidRDefault="00D15AB5" w:rsidP="006918F7">
            <w:pPr>
              <w:tabs>
                <w:tab w:val="left" w:pos="1701"/>
              </w:tabs>
              <w:spacing w:line="20" w:lineRule="atLeast"/>
              <w:ind w:left="32"/>
              <w:rPr>
                <w:rFonts w:ascii="Times New Roman" w:eastAsiaTheme="minorHAnsi" w:hAnsi="Times New Roman" w:cs="Times New Roman"/>
                <w:bCs/>
                <w:iCs/>
                <w:color w:val="auto"/>
                <w:sz w:val="24"/>
                <w:szCs w:val="24"/>
              </w:rPr>
            </w:pPr>
          </w:p>
        </w:tc>
        <w:tc>
          <w:tcPr>
            <w:tcW w:w="1030" w:type="dxa"/>
          </w:tcPr>
          <w:p w14:paraId="6820B17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9453324"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7EC7D127" w14:textId="77777777" w:rsidR="00D15AB5" w:rsidRPr="008206C2" w:rsidRDefault="00D15AB5" w:rsidP="006918F7">
            <w:pPr>
              <w:spacing w:line="240" w:lineRule="auto"/>
              <w:rPr>
                <w:rFonts w:ascii="Times New Roman" w:hAnsi="Times New Roman" w:cs="Times New Roman"/>
                <w:color w:val="auto"/>
                <w:sz w:val="24"/>
                <w:szCs w:val="24"/>
              </w:rPr>
            </w:pPr>
          </w:p>
        </w:tc>
      </w:tr>
    </w:tbl>
    <w:p w14:paraId="01C1DDBE" w14:textId="77777777" w:rsidR="00165127" w:rsidRPr="009172C4" w:rsidRDefault="00165127" w:rsidP="00165127">
      <w:pPr>
        <w:spacing w:line="240" w:lineRule="auto"/>
        <w:jc w:val="both"/>
        <w:rPr>
          <w:rFonts w:ascii="Times New Roman" w:hAnsi="Times New Roman" w:cs="Times New Roman"/>
          <w:b/>
          <w:bCs/>
          <w:sz w:val="20"/>
          <w:szCs w:val="20"/>
        </w:rPr>
      </w:pPr>
      <w:r w:rsidRPr="009172C4">
        <w:rPr>
          <w:rFonts w:ascii="Times New Roman" w:hAnsi="Times New Roman" w:cs="Times New Roman"/>
          <w:b/>
          <w:bCs/>
          <w:sz w:val="20"/>
          <w:szCs w:val="20"/>
        </w:rPr>
        <w:t xml:space="preserve">*Pastabos: </w:t>
      </w:r>
    </w:p>
    <w:p w14:paraId="056469F7"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841D516"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2. tiekėjui nenurodžius, kokia informacija yra konfidenciali, laikoma, kad konfidencialios informacijos pasiūlyme nėra; </w:t>
      </w:r>
    </w:p>
    <w:p w14:paraId="1098B235" w14:textId="77777777" w:rsidR="00165127"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3. pasiūlymo dalis, kurios dalyvis nenurodė kaip konfidencialios, bus viešinama Viešųjų pirkimų tarnybos direktoriaus 2017 m.  birželio 19 d. įsakyme Nr. 1S-91 nustatyta tvarka.</w:t>
      </w:r>
    </w:p>
    <w:p w14:paraId="70228E42" w14:textId="77777777" w:rsidR="00D15AB5" w:rsidRPr="008206C2" w:rsidRDefault="00D15AB5" w:rsidP="00D15AB5">
      <w:pPr>
        <w:spacing w:line="240" w:lineRule="auto"/>
        <w:jc w:val="both"/>
        <w:rPr>
          <w:rFonts w:ascii="Times New Roman" w:hAnsi="Times New Roman" w:cs="Times New Roman"/>
          <w:b/>
          <w:bCs/>
          <w:color w:val="auto"/>
          <w:sz w:val="24"/>
          <w:szCs w:val="24"/>
        </w:rPr>
      </w:pPr>
    </w:p>
    <w:p w14:paraId="78B85B4E" w14:textId="77777777" w:rsidR="00D15AB5" w:rsidRPr="008206C2" w:rsidRDefault="00D15AB5" w:rsidP="00D15AB5">
      <w:pPr>
        <w:spacing w:line="240" w:lineRule="auto"/>
        <w:jc w:val="both"/>
        <w:rPr>
          <w:rFonts w:ascii="Times New Roman" w:hAnsi="Times New Roman" w:cs="Times New Roman"/>
          <w:b/>
          <w:bCs/>
          <w:color w:val="auto"/>
          <w:sz w:val="24"/>
          <w:szCs w:val="24"/>
        </w:rPr>
      </w:pPr>
      <w:r w:rsidRPr="008206C2">
        <w:rPr>
          <w:rFonts w:ascii="Times New Roman" w:hAnsi="Times New Roman" w:cs="Times New Roman"/>
          <w:b/>
          <w:bCs/>
          <w:color w:val="auto"/>
          <w:sz w:val="24"/>
          <w:szCs w:val="24"/>
        </w:rPr>
        <w:t>Pasirašydamas šį pasiūlymą, tvirtintu, kad:</w:t>
      </w:r>
    </w:p>
    <w:p w14:paraId="5393BDBD" w14:textId="77777777" w:rsidR="00D15AB5" w:rsidRPr="008206C2" w:rsidRDefault="00D15AB5" w:rsidP="000A72C4">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E2E5FB" w14:textId="77777777" w:rsidR="00D15AB5" w:rsidRPr="008206C2" w:rsidRDefault="00D15AB5" w:rsidP="000A72C4">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sutinku su pirkimo dokumentuose nustatytomis sąlygomis ir procedūromis,</w:t>
      </w:r>
    </w:p>
    <w:p w14:paraId="4C9DC4B8" w14:textId="77777777" w:rsidR="00D15AB5" w:rsidRPr="008206C2" w:rsidRDefault="00D15AB5" w:rsidP="000A72C4">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eastAsia="Calibri" w:hAnsi="Times New Roman" w:cs="Times New Roman"/>
          <w:color w:val="auto"/>
          <w:sz w:val="24"/>
          <w:szCs w:val="24"/>
        </w:rPr>
        <w:t>pasiūlymo dokumentuose pateikti duomenys ir informacija yra teisinga ir apima viską, ko reikia tinkamam sutarties įvykdymui;</w:t>
      </w:r>
    </w:p>
    <w:p w14:paraId="69CB984A" w14:textId="6BDE1994" w:rsidR="00DA1031" w:rsidRDefault="00D15AB5" w:rsidP="000A72C4">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hAnsi="Times New Roman" w:cs="Times New Roman"/>
          <w:color w:val="auto"/>
          <w:sz w:val="24"/>
          <w:szCs w:val="24"/>
        </w:rPr>
        <w:t xml:space="preserve">pasiūlymas </w:t>
      </w:r>
      <w:r w:rsidRPr="00C26DA2">
        <w:rPr>
          <w:rFonts w:ascii="Times New Roman" w:hAnsi="Times New Roman" w:cs="Times New Roman"/>
          <w:color w:val="auto"/>
          <w:sz w:val="24"/>
          <w:szCs w:val="24"/>
        </w:rPr>
        <w:t xml:space="preserve">galioja </w:t>
      </w:r>
      <w:r w:rsidR="002E193B">
        <w:rPr>
          <w:rFonts w:ascii="Times New Roman" w:hAnsi="Times New Roman" w:cs="Times New Roman"/>
          <w:iCs/>
          <w:color w:val="auto"/>
          <w:sz w:val="24"/>
          <w:szCs w:val="24"/>
        </w:rPr>
        <w:t>3 mėn.</w:t>
      </w:r>
      <w:r w:rsidRPr="00C26DA2">
        <w:rPr>
          <w:rFonts w:ascii="Times New Roman" w:hAnsi="Times New Roman" w:cs="Times New Roman"/>
          <w:iCs/>
          <w:color w:val="auto"/>
          <w:sz w:val="24"/>
          <w:szCs w:val="24"/>
        </w:rPr>
        <w:t xml:space="preserve"> nuo pasiūlymų pateikimo galutinio termino pabaigos</w:t>
      </w:r>
      <w:r w:rsidR="000A72C4">
        <w:rPr>
          <w:rFonts w:ascii="Times New Roman" w:hAnsi="Times New Roman" w:cs="Times New Roman"/>
          <w:color w:val="auto"/>
          <w:sz w:val="24"/>
          <w:szCs w:val="24"/>
        </w:rPr>
        <w:t>;</w:t>
      </w:r>
    </w:p>
    <w:p w14:paraId="7DC09565" w14:textId="466D2AFF" w:rsidR="000A72C4" w:rsidRPr="000A72C4" w:rsidRDefault="000A72C4" w:rsidP="000A72C4">
      <w:pPr>
        <w:widowControl w:val="0"/>
        <w:numPr>
          <w:ilvl w:val="0"/>
          <w:numId w:val="9"/>
        </w:numPr>
        <w:suppressAutoHyphens/>
        <w:spacing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patvirtiname, kad bendrovė neatitinka Viešųjų pirkimų įstatymo 45 straipsnio 2</w:t>
      </w:r>
      <w:r>
        <w:rPr>
          <w:rFonts w:ascii="Times New Roman" w:hAnsi="Times New Roman" w:cs="Times New Roman"/>
          <w:sz w:val="24"/>
          <w:szCs w:val="24"/>
          <w:vertAlign w:val="superscript"/>
        </w:rPr>
        <w:t>1</w:t>
      </w:r>
      <w:r>
        <w:rPr>
          <w:rFonts w:ascii="Times New Roman" w:hAnsi="Times New Roman" w:cs="Times New Roman"/>
          <w:sz w:val="24"/>
          <w:szCs w:val="24"/>
        </w:rPr>
        <w:t xml:space="preserve"> dalies 1, 2 ir 3 punktų reikalavimų.</w:t>
      </w:r>
    </w:p>
    <w:p w14:paraId="587C53B5" w14:textId="1C5A11E8" w:rsidR="00D15AB5" w:rsidRPr="008206C2" w:rsidRDefault="00D15AB5" w:rsidP="00D15AB5">
      <w:pPr>
        <w:spacing w:line="240" w:lineRule="auto"/>
        <w:rPr>
          <w:rFonts w:ascii="Times New Roman" w:hAnsi="Times New Roman" w:cs="Times New Roman"/>
          <w:color w:val="auto"/>
          <w:sz w:val="24"/>
          <w:szCs w:val="24"/>
        </w:rPr>
      </w:pPr>
    </w:p>
    <w:p w14:paraId="466DC101" w14:textId="77777777" w:rsidR="00D15AB5" w:rsidRDefault="00D15AB5" w:rsidP="00D15AB5">
      <w:pPr>
        <w:spacing w:line="240" w:lineRule="auto"/>
        <w:rPr>
          <w:rFonts w:ascii="Times New Roman" w:hAnsi="Times New Roman" w:cs="Times New Roman"/>
          <w:color w:val="auto"/>
          <w:sz w:val="24"/>
          <w:szCs w:val="24"/>
        </w:rPr>
      </w:pPr>
    </w:p>
    <w:p w14:paraId="4D282872" w14:textId="77777777" w:rsidR="000A72C4" w:rsidRPr="008206C2" w:rsidRDefault="000A72C4" w:rsidP="00D15AB5">
      <w:pPr>
        <w:spacing w:line="240" w:lineRule="auto"/>
        <w:rPr>
          <w:rFonts w:ascii="Times New Roman" w:hAnsi="Times New Roman" w:cs="Times New Roman"/>
          <w:color w:val="auto"/>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206C2" w:rsidRPr="008206C2" w14:paraId="3A084CD7" w14:textId="77777777" w:rsidTr="006918F7">
        <w:trPr>
          <w:trHeight w:val="186"/>
        </w:trPr>
        <w:tc>
          <w:tcPr>
            <w:tcW w:w="3874" w:type="dxa"/>
            <w:tcBorders>
              <w:top w:val="single" w:sz="4" w:space="0" w:color="000000"/>
            </w:tcBorders>
          </w:tcPr>
          <w:p w14:paraId="34A43161" w14:textId="77777777" w:rsidR="00D15AB5" w:rsidRPr="008206C2" w:rsidRDefault="00D15AB5" w:rsidP="006918F7">
            <w:pPr>
              <w:spacing w:line="240" w:lineRule="auto"/>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(Tiekėjo arba jo įgalioto asmens pareigų pavadinimas)</w:t>
            </w:r>
          </w:p>
        </w:tc>
        <w:tc>
          <w:tcPr>
            <w:tcW w:w="611" w:type="dxa"/>
          </w:tcPr>
          <w:p w14:paraId="1A071BED"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1996" w:type="dxa"/>
            <w:tcBorders>
              <w:top w:val="single" w:sz="4" w:space="0" w:color="000000"/>
            </w:tcBorders>
          </w:tcPr>
          <w:p w14:paraId="1DC703BB" w14:textId="77777777" w:rsidR="00D15AB5" w:rsidRPr="008206C2" w:rsidRDefault="00D15AB5" w:rsidP="006918F7">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(Parašas)</w:t>
            </w:r>
          </w:p>
        </w:tc>
        <w:tc>
          <w:tcPr>
            <w:tcW w:w="707" w:type="dxa"/>
          </w:tcPr>
          <w:p w14:paraId="76E6CBFC"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2667" w:type="dxa"/>
            <w:tcBorders>
              <w:top w:val="single" w:sz="4" w:space="0" w:color="000000"/>
            </w:tcBorders>
          </w:tcPr>
          <w:p w14:paraId="0F2C8573" w14:textId="77777777" w:rsidR="00D15AB5" w:rsidRPr="008206C2" w:rsidRDefault="00D15AB5" w:rsidP="00D15AB5">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(Vardas, pavardė)</w:t>
            </w:r>
          </w:p>
        </w:tc>
      </w:tr>
    </w:tbl>
    <w:p w14:paraId="6B78B98E" w14:textId="77777777" w:rsidR="00D15AB5" w:rsidRPr="008206C2" w:rsidRDefault="00D15AB5" w:rsidP="00D15AB5">
      <w:pPr>
        <w:rPr>
          <w:rFonts w:ascii="Times New Roman" w:eastAsia="Calibri" w:hAnsi="Times New Roman" w:cs="Times New Roman"/>
          <w:b/>
          <w:i/>
          <w:color w:val="auto"/>
          <w:sz w:val="24"/>
          <w:szCs w:val="24"/>
          <w:u w:val="single"/>
        </w:rPr>
      </w:pPr>
    </w:p>
    <w:p w14:paraId="171E1785" w14:textId="77777777" w:rsidR="00D15AB5" w:rsidRPr="008206C2" w:rsidRDefault="00D15AB5" w:rsidP="00D85FCB">
      <w:pPr>
        <w:spacing w:before="60" w:after="60" w:line="240" w:lineRule="auto"/>
        <w:jc w:val="center"/>
        <w:rPr>
          <w:rFonts w:ascii="Times New Roman" w:eastAsia="Times New Roman" w:hAnsi="Times New Roman" w:cs="Times New Roman"/>
          <w:b/>
          <w:bCs/>
          <w:color w:val="auto"/>
          <w:sz w:val="24"/>
          <w:szCs w:val="24"/>
          <w:lang w:eastAsia="en-US"/>
        </w:rPr>
      </w:pPr>
    </w:p>
    <w:sectPr w:rsidR="00D15AB5" w:rsidRPr="008206C2" w:rsidSect="00724F68">
      <w:pgSz w:w="12240" w:h="15840"/>
      <w:pgMar w:top="993" w:right="567" w:bottom="1134" w:left="1701" w:header="0" w:footer="0" w:gutter="0"/>
      <w:pgNumType w:start="1"/>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7070AF"/>
    <w:multiLevelType w:val="multilevel"/>
    <w:tmpl w:val="984AE12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14E12709"/>
    <w:multiLevelType w:val="hybridMultilevel"/>
    <w:tmpl w:val="3962AD3A"/>
    <w:lvl w:ilvl="0" w:tplc="316EB026">
      <w:start w:val="2"/>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14F53"/>
    <w:multiLevelType w:val="multilevel"/>
    <w:tmpl w:val="F852F37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1A54CA1"/>
    <w:multiLevelType w:val="hybridMultilevel"/>
    <w:tmpl w:val="A842714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628718B1"/>
    <w:multiLevelType w:val="multilevel"/>
    <w:tmpl w:val="08FC0A20"/>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15274"/>
    <w:multiLevelType w:val="multilevel"/>
    <w:tmpl w:val="ED6026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183221"/>
    <w:multiLevelType w:val="multilevel"/>
    <w:tmpl w:val="1BD073BC"/>
    <w:lvl w:ilvl="0">
      <w:start w:val="2"/>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00654809">
    <w:abstractNumId w:val="1"/>
  </w:num>
  <w:num w:numId="2" w16cid:durableId="1840461715">
    <w:abstractNumId w:val="4"/>
  </w:num>
  <w:num w:numId="3" w16cid:durableId="2123110684">
    <w:abstractNumId w:val="9"/>
  </w:num>
  <w:num w:numId="4" w16cid:durableId="2113084916">
    <w:abstractNumId w:val="2"/>
  </w:num>
  <w:num w:numId="5" w16cid:durableId="2103137557">
    <w:abstractNumId w:val="3"/>
  </w:num>
  <w:num w:numId="6" w16cid:durableId="1829320302">
    <w:abstractNumId w:val="10"/>
  </w:num>
  <w:num w:numId="7" w16cid:durableId="675183518">
    <w:abstractNumId w:val="6"/>
  </w:num>
  <w:num w:numId="8" w16cid:durableId="2078555939">
    <w:abstractNumId w:val="8"/>
  </w:num>
  <w:num w:numId="9" w16cid:durableId="1852640947">
    <w:abstractNumId w:val="0"/>
  </w:num>
  <w:num w:numId="10" w16cid:durableId="375810896">
    <w:abstractNumId w:val="5"/>
  </w:num>
  <w:num w:numId="11" w16cid:durableId="1512797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DE"/>
    <w:rsid w:val="00006FF7"/>
    <w:rsid w:val="0003504F"/>
    <w:rsid w:val="00046F52"/>
    <w:rsid w:val="000634EC"/>
    <w:rsid w:val="00082586"/>
    <w:rsid w:val="000951F1"/>
    <w:rsid w:val="000960CF"/>
    <w:rsid w:val="000A72C4"/>
    <w:rsid w:val="00142656"/>
    <w:rsid w:val="00147D4C"/>
    <w:rsid w:val="001515CB"/>
    <w:rsid w:val="00165127"/>
    <w:rsid w:val="00184075"/>
    <w:rsid w:val="001B21DD"/>
    <w:rsid w:val="001B5670"/>
    <w:rsid w:val="001E0CDF"/>
    <w:rsid w:val="00203C14"/>
    <w:rsid w:val="00230119"/>
    <w:rsid w:val="00230F0D"/>
    <w:rsid w:val="00237577"/>
    <w:rsid w:val="00240260"/>
    <w:rsid w:val="0025298A"/>
    <w:rsid w:val="00287CF4"/>
    <w:rsid w:val="002E193B"/>
    <w:rsid w:val="002F481D"/>
    <w:rsid w:val="00333929"/>
    <w:rsid w:val="00341129"/>
    <w:rsid w:val="003459AA"/>
    <w:rsid w:val="00354337"/>
    <w:rsid w:val="00360B04"/>
    <w:rsid w:val="0038273B"/>
    <w:rsid w:val="00385797"/>
    <w:rsid w:val="0039026A"/>
    <w:rsid w:val="00394120"/>
    <w:rsid w:val="00413DD6"/>
    <w:rsid w:val="0042647E"/>
    <w:rsid w:val="004309F5"/>
    <w:rsid w:val="00441384"/>
    <w:rsid w:val="00443859"/>
    <w:rsid w:val="0044385F"/>
    <w:rsid w:val="004C15E0"/>
    <w:rsid w:val="004C6627"/>
    <w:rsid w:val="004D1960"/>
    <w:rsid w:val="004D235F"/>
    <w:rsid w:val="004D3A49"/>
    <w:rsid w:val="004E609F"/>
    <w:rsid w:val="004F2F7E"/>
    <w:rsid w:val="00513E68"/>
    <w:rsid w:val="00517126"/>
    <w:rsid w:val="005442B8"/>
    <w:rsid w:val="00552A19"/>
    <w:rsid w:val="0055705E"/>
    <w:rsid w:val="00565BF2"/>
    <w:rsid w:val="00575C00"/>
    <w:rsid w:val="0058079C"/>
    <w:rsid w:val="00590B92"/>
    <w:rsid w:val="005D5B29"/>
    <w:rsid w:val="005F77F4"/>
    <w:rsid w:val="00601E0B"/>
    <w:rsid w:val="00631116"/>
    <w:rsid w:val="0063781A"/>
    <w:rsid w:val="0064144A"/>
    <w:rsid w:val="0065525A"/>
    <w:rsid w:val="00695211"/>
    <w:rsid w:val="006A61C2"/>
    <w:rsid w:val="006A77DB"/>
    <w:rsid w:val="006B5A85"/>
    <w:rsid w:val="006D50BE"/>
    <w:rsid w:val="006D6CD3"/>
    <w:rsid w:val="006D72DA"/>
    <w:rsid w:val="007053A0"/>
    <w:rsid w:val="00706403"/>
    <w:rsid w:val="00724F68"/>
    <w:rsid w:val="00731A5A"/>
    <w:rsid w:val="007465B8"/>
    <w:rsid w:val="00774631"/>
    <w:rsid w:val="00774AAC"/>
    <w:rsid w:val="007837AE"/>
    <w:rsid w:val="007C4B63"/>
    <w:rsid w:val="007D462C"/>
    <w:rsid w:val="007F4B69"/>
    <w:rsid w:val="008010D7"/>
    <w:rsid w:val="008206C2"/>
    <w:rsid w:val="00823012"/>
    <w:rsid w:val="00824601"/>
    <w:rsid w:val="00833E7F"/>
    <w:rsid w:val="00847027"/>
    <w:rsid w:val="008C17A4"/>
    <w:rsid w:val="008D51BA"/>
    <w:rsid w:val="008F06DE"/>
    <w:rsid w:val="00922301"/>
    <w:rsid w:val="00932134"/>
    <w:rsid w:val="00942093"/>
    <w:rsid w:val="00953864"/>
    <w:rsid w:val="00990755"/>
    <w:rsid w:val="009B7C57"/>
    <w:rsid w:val="009C6E10"/>
    <w:rsid w:val="00A35BE0"/>
    <w:rsid w:val="00A60BAA"/>
    <w:rsid w:val="00A86D53"/>
    <w:rsid w:val="00AB4365"/>
    <w:rsid w:val="00AD4ECB"/>
    <w:rsid w:val="00AF2F6A"/>
    <w:rsid w:val="00B3626B"/>
    <w:rsid w:val="00B36B48"/>
    <w:rsid w:val="00B42234"/>
    <w:rsid w:val="00B575B2"/>
    <w:rsid w:val="00B852D8"/>
    <w:rsid w:val="00BA5703"/>
    <w:rsid w:val="00BA6FBD"/>
    <w:rsid w:val="00BB7352"/>
    <w:rsid w:val="00BD713C"/>
    <w:rsid w:val="00BE01D5"/>
    <w:rsid w:val="00BE53A7"/>
    <w:rsid w:val="00BF65C3"/>
    <w:rsid w:val="00C26DA2"/>
    <w:rsid w:val="00C76207"/>
    <w:rsid w:val="00C866CB"/>
    <w:rsid w:val="00C91959"/>
    <w:rsid w:val="00CC73FE"/>
    <w:rsid w:val="00CD0E94"/>
    <w:rsid w:val="00CF472C"/>
    <w:rsid w:val="00CF6D60"/>
    <w:rsid w:val="00CF71A3"/>
    <w:rsid w:val="00D15AB5"/>
    <w:rsid w:val="00D163B6"/>
    <w:rsid w:val="00D560B2"/>
    <w:rsid w:val="00D65619"/>
    <w:rsid w:val="00D83A67"/>
    <w:rsid w:val="00D85FCB"/>
    <w:rsid w:val="00DA0D67"/>
    <w:rsid w:val="00DA1031"/>
    <w:rsid w:val="00DC31DB"/>
    <w:rsid w:val="00DD24B2"/>
    <w:rsid w:val="00DD2F9C"/>
    <w:rsid w:val="00DD4CC1"/>
    <w:rsid w:val="00DE33FA"/>
    <w:rsid w:val="00E00D4E"/>
    <w:rsid w:val="00E04168"/>
    <w:rsid w:val="00E152A4"/>
    <w:rsid w:val="00E22E88"/>
    <w:rsid w:val="00E356AC"/>
    <w:rsid w:val="00E42EF8"/>
    <w:rsid w:val="00E746E2"/>
    <w:rsid w:val="00E97521"/>
    <w:rsid w:val="00F050CE"/>
    <w:rsid w:val="00F23527"/>
    <w:rsid w:val="00F611BF"/>
    <w:rsid w:val="00F73EDD"/>
    <w:rsid w:val="00F83F3A"/>
    <w:rsid w:val="00FB6FA6"/>
    <w:rsid w:val="00FD2752"/>
    <w:rsid w:val="00FE4C8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DCC2"/>
  <w15:docId w15:val="{D2CD740D-912A-4F53-89B6-56B1258F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character" w:customStyle="1" w:styleId="AntratsDiagrama">
    <w:name w:val="Antraštės Diagrama"/>
    <w:basedOn w:val="Numatytasispastraiposriftas"/>
    <w:link w:val="Antrats"/>
    <w:uiPriority w:val="99"/>
    <w:rsid w:val="00237577"/>
    <w:rPr>
      <w:rFonts w:asciiTheme="minorHAnsi" w:eastAsiaTheme="minorHAnsi" w:hAnsiTheme="minorHAnsi" w:cstheme="minorBidi"/>
      <w:color w:val="auto"/>
      <w:lang w:eastAsia="en-US"/>
    </w:rPr>
  </w:style>
  <w:style w:type="character" w:styleId="Hipersaitas">
    <w:name w:val="Hyperlink"/>
    <w:basedOn w:val="Numatytasispastraiposriftas"/>
    <w:uiPriority w:val="99"/>
    <w:semiHidden/>
    <w:unhideWhenUsed/>
    <w:rsid w:val="006D6CD3"/>
    <w:rPr>
      <w:color w:val="0563C1"/>
      <w:u w:val="single"/>
    </w:rPr>
  </w:style>
  <w:style w:type="character" w:styleId="Perirtashipersaitas">
    <w:name w:val="FollowedHyperlink"/>
    <w:basedOn w:val="Numatytasispastraiposriftas"/>
    <w:uiPriority w:val="99"/>
    <w:semiHidden/>
    <w:unhideWhenUsed/>
    <w:rsid w:val="006D6CD3"/>
    <w:rPr>
      <w:color w:val="954F72"/>
      <w:u w:val="single"/>
    </w:rPr>
  </w:style>
  <w:style w:type="paragraph" w:customStyle="1" w:styleId="msonormal0">
    <w:name w:val="msonormal"/>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3">
    <w:name w:val="xl63"/>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4">
    <w:name w:val="xl64"/>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5">
    <w:name w:val="xl6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66">
    <w:name w:val="xl6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67">
    <w:name w:val="xl6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8">
    <w:name w:val="xl6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9">
    <w:name w:val="xl69"/>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70">
    <w:name w:val="xl7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1">
    <w:name w:val="xl7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2">
    <w:name w:val="xl7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3">
    <w:name w:val="xl7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5">
    <w:name w:val="xl7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6">
    <w:name w:val="xl7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77">
    <w:name w:val="xl7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auto"/>
      <w:sz w:val="20"/>
      <w:szCs w:val="20"/>
    </w:rPr>
  </w:style>
  <w:style w:type="paragraph" w:customStyle="1" w:styleId="xl78">
    <w:name w:val="xl78"/>
    <w:basedOn w:val="prastasis"/>
    <w:rsid w:val="006D6C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9">
    <w:name w:val="xl79"/>
    <w:basedOn w:val="prastasis"/>
    <w:rsid w:val="006D6C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80">
    <w:name w:val="xl8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4">
    <w:name w:val="xl84"/>
    <w:basedOn w:val="prastasis"/>
    <w:rsid w:val="006D6C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5">
    <w:name w:val="xl8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20"/>
      <w:szCs w:val="20"/>
    </w:rPr>
  </w:style>
  <w:style w:type="paragraph" w:customStyle="1" w:styleId="xl86">
    <w:name w:val="xl8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7">
    <w:name w:val="xl87"/>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8">
    <w:name w:val="xl8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9">
    <w:name w:val="xl89"/>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70AD47"/>
      <w:sz w:val="20"/>
      <w:szCs w:val="20"/>
    </w:rPr>
  </w:style>
  <w:style w:type="paragraph" w:styleId="HTMLiankstoformatuotas">
    <w:name w:val="HTML Preformatted"/>
    <w:basedOn w:val="prastasis"/>
    <w:link w:val="HTMLiankstoformatuotasDiagrama"/>
    <w:uiPriority w:val="99"/>
    <w:unhideWhenUsed/>
    <w:rsid w:val="000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0960CF"/>
    <w:rPr>
      <w:rFonts w:ascii="Courier New" w:eastAsia="Times New Roman" w:hAnsi="Courier New" w:cs="Courier New"/>
      <w:color w:val="auto"/>
      <w:sz w:val="20"/>
      <w:szCs w:val="20"/>
    </w:rPr>
  </w:style>
  <w:style w:type="table" w:customStyle="1" w:styleId="Lentelstinklelis2">
    <w:name w:val="Lentelės tinklelis2"/>
    <w:basedOn w:val="prastojilentel"/>
    <w:next w:val="Lentelstinklelis"/>
    <w:uiPriority w:val="39"/>
    <w:rsid w:val="00D83A67"/>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3224">
      <w:bodyDiv w:val="1"/>
      <w:marLeft w:val="0"/>
      <w:marRight w:val="0"/>
      <w:marTop w:val="0"/>
      <w:marBottom w:val="0"/>
      <w:divBdr>
        <w:top w:val="none" w:sz="0" w:space="0" w:color="auto"/>
        <w:left w:val="none" w:sz="0" w:space="0" w:color="auto"/>
        <w:bottom w:val="none" w:sz="0" w:space="0" w:color="auto"/>
        <w:right w:val="none" w:sz="0" w:space="0" w:color="auto"/>
      </w:divBdr>
    </w:div>
    <w:div w:id="129977194">
      <w:bodyDiv w:val="1"/>
      <w:marLeft w:val="0"/>
      <w:marRight w:val="0"/>
      <w:marTop w:val="0"/>
      <w:marBottom w:val="0"/>
      <w:divBdr>
        <w:top w:val="none" w:sz="0" w:space="0" w:color="auto"/>
        <w:left w:val="none" w:sz="0" w:space="0" w:color="auto"/>
        <w:bottom w:val="none" w:sz="0" w:space="0" w:color="auto"/>
        <w:right w:val="none" w:sz="0" w:space="0" w:color="auto"/>
      </w:divBdr>
    </w:div>
    <w:div w:id="149371769">
      <w:bodyDiv w:val="1"/>
      <w:marLeft w:val="0"/>
      <w:marRight w:val="0"/>
      <w:marTop w:val="0"/>
      <w:marBottom w:val="0"/>
      <w:divBdr>
        <w:top w:val="none" w:sz="0" w:space="0" w:color="auto"/>
        <w:left w:val="none" w:sz="0" w:space="0" w:color="auto"/>
        <w:bottom w:val="none" w:sz="0" w:space="0" w:color="auto"/>
        <w:right w:val="none" w:sz="0" w:space="0" w:color="auto"/>
      </w:divBdr>
    </w:div>
    <w:div w:id="408699356">
      <w:bodyDiv w:val="1"/>
      <w:marLeft w:val="0"/>
      <w:marRight w:val="0"/>
      <w:marTop w:val="0"/>
      <w:marBottom w:val="0"/>
      <w:divBdr>
        <w:top w:val="none" w:sz="0" w:space="0" w:color="auto"/>
        <w:left w:val="none" w:sz="0" w:space="0" w:color="auto"/>
        <w:bottom w:val="none" w:sz="0" w:space="0" w:color="auto"/>
        <w:right w:val="none" w:sz="0" w:space="0" w:color="auto"/>
      </w:divBdr>
    </w:div>
    <w:div w:id="492338559">
      <w:bodyDiv w:val="1"/>
      <w:marLeft w:val="0"/>
      <w:marRight w:val="0"/>
      <w:marTop w:val="0"/>
      <w:marBottom w:val="0"/>
      <w:divBdr>
        <w:top w:val="none" w:sz="0" w:space="0" w:color="auto"/>
        <w:left w:val="none" w:sz="0" w:space="0" w:color="auto"/>
        <w:bottom w:val="none" w:sz="0" w:space="0" w:color="auto"/>
        <w:right w:val="none" w:sz="0" w:space="0" w:color="auto"/>
      </w:divBdr>
    </w:div>
    <w:div w:id="778528253">
      <w:bodyDiv w:val="1"/>
      <w:marLeft w:val="0"/>
      <w:marRight w:val="0"/>
      <w:marTop w:val="0"/>
      <w:marBottom w:val="0"/>
      <w:divBdr>
        <w:top w:val="none" w:sz="0" w:space="0" w:color="auto"/>
        <w:left w:val="none" w:sz="0" w:space="0" w:color="auto"/>
        <w:bottom w:val="none" w:sz="0" w:space="0" w:color="auto"/>
        <w:right w:val="none" w:sz="0" w:space="0" w:color="auto"/>
      </w:divBdr>
    </w:div>
    <w:div w:id="1139499031">
      <w:bodyDiv w:val="1"/>
      <w:marLeft w:val="0"/>
      <w:marRight w:val="0"/>
      <w:marTop w:val="0"/>
      <w:marBottom w:val="0"/>
      <w:divBdr>
        <w:top w:val="none" w:sz="0" w:space="0" w:color="auto"/>
        <w:left w:val="none" w:sz="0" w:space="0" w:color="auto"/>
        <w:bottom w:val="none" w:sz="0" w:space="0" w:color="auto"/>
        <w:right w:val="none" w:sz="0" w:space="0" w:color="auto"/>
      </w:divBdr>
    </w:div>
    <w:div w:id="1164860859">
      <w:bodyDiv w:val="1"/>
      <w:marLeft w:val="0"/>
      <w:marRight w:val="0"/>
      <w:marTop w:val="0"/>
      <w:marBottom w:val="0"/>
      <w:divBdr>
        <w:top w:val="none" w:sz="0" w:space="0" w:color="auto"/>
        <w:left w:val="none" w:sz="0" w:space="0" w:color="auto"/>
        <w:bottom w:val="none" w:sz="0" w:space="0" w:color="auto"/>
        <w:right w:val="none" w:sz="0" w:space="0" w:color="auto"/>
      </w:divBdr>
    </w:div>
    <w:div w:id="1452938874">
      <w:bodyDiv w:val="1"/>
      <w:marLeft w:val="0"/>
      <w:marRight w:val="0"/>
      <w:marTop w:val="0"/>
      <w:marBottom w:val="0"/>
      <w:divBdr>
        <w:top w:val="none" w:sz="0" w:space="0" w:color="auto"/>
        <w:left w:val="none" w:sz="0" w:space="0" w:color="auto"/>
        <w:bottom w:val="none" w:sz="0" w:space="0" w:color="auto"/>
        <w:right w:val="none" w:sz="0" w:space="0" w:color="auto"/>
      </w:divBdr>
    </w:div>
    <w:div w:id="1600749371">
      <w:bodyDiv w:val="1"/>
      <w:marLeft w:val="0"/>
      <w:marRight w:val="0"/>
      <w:marTop w:val="0"/>
      <w:marBottom w:val="0"/>
      <w:divBdr>
        <w:top w:val="none" w:sz="0" w:space="0" w:color="auto"/>
        <w:left w:val="none" w:sz="0" w:space="0" w:color="auto"/>
        <w:bottom w:val="none" w:sz="0" w:space="0" w:color="auto"/>
        <w:right w:val="none" w:sz="0" w:space="0" w:color="auto"/>
      </w:divBdr>
    </w:div>
    <w:div w:id="1708678663">
      <w:bodyDiv w:val="1"/>
      <w:marLeft w:val="0"/>
      <w:marRight w:val="0"/>
      <w:marTop w:val="0"/>
      <w:marBottom w:val="0"/>
      <w:divBdr>
        <w:top w:val="none" w:sz="0" w:space="0" w:color="auto"/>
        <w:left w:val="none" w:sz="0" w:space="0" w:color="auto"/>
        <w:bottom w:val="none" w:sz="0" w:space="0" w:color="auto"/>
        <w:right w:val="none" w:sz="0" w:space="0" w:color="auto"/>
      </w:divBdr>
    </w:div>
    <w:div w:id="201977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6300-7959-4234-8321-4C45CE99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6161</Words>
  <Characters>3513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PC31</cp:lastModifiedBy>
  <cp:revision>13</cp:revision>
  <cp:lastPrinted>2016-04-20T07:51:00Z</cp:lastPrinted>
  <dcterms:created xsi:type="dcterms:W3CDTF">2025-02-24T09:59:00Z</dcterms:created>
  <dcterms:modified xsi:type="dcterms:W3CDTF">2025-03-21T15:05:00Z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